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962" w:rsidRDefault="00370834" w:rsidP="00BC2EE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  <w:lang w:eastAsia="ru-RU"/>
        </w:rPr>
        <w:drawing>
          <wp:inline distT="0" distB="0" distL="0" distR="0">
            <wp:extent cx="4867275" cy="29241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0CEF" w:rsidRPr="0067193C" w:rsidRDefault="00BC2EE1" w:rsidP="001F484F">
      <w:pPr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193C">
        <w:rPr>
          <w:rFonts w:ascii="Times New Roman" w:hAnsi="Times New Roman" w:cs="Times New Roman"/>
          <w:b/>
          <w:sz w:val="24"/>
          <w:szCs w:val="24"/>
        </w:rPr>
        <w:t>Правила вида спорта «</w:t>
      </w:r>
      <w:proofErr w:type="spellStart"/>
      <w:r w:rsidRPr="0067193C">
        <w:rPr>
          <w:rFonts w:ascii="Times New Roman" w:hAnsi="Times New Roman" w:cs="Times New Roman"/>
          <w:b/>
          <w:sz w:val="24"/>
          <w:szCs w:val="24"/>
        </w:rPr>
        <w:t>Полиатлон</w:t>
      </w:r>
      <w:proofErr w:type="spellEnd"/>
      <w:r w:rsidRPr="0067193C">
        <w:rPr>
          <w:rFonts w:ascii="Times New Roman" w:hAnsi="Times New Roman" w:cs="Times New Roman"/>
          <w:b/>
          <w:sz w:val="24"/>
          <w:szCs w:val="24"/>
        </w:rPr>
        <w:t>»</w:t>
      </w:r>
      <w:r w:rsidR="003A652B" w:rsidRPr="006719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</w:t>
      </w:r>
    </w:p>
    <w:p w:rsidR="003A652B" w:rsidRPr="0067193C" w:rsidRDefault="003A652B" w:rsidP="00A917BD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19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7211AF" w:rsidRPr="006719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</w:t>
      </w:r>
      <w:r w:rsidR="002332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Pr="006719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Тестирование осуществляется в порядке, установленном приказом Министерства спорта Российской Федерации от 28.01.2016 № 54 «Об утверждении Порядка организации и проведения тестирования по выполнению нормативов испытаний (тестов) Всероссийского физкультурно-спортивного комплекса «Готов к труду и обороне» (ГТО)».</w:t>
      </w:r>
    </w:p>
    <w:p w:rsidR="00D16460" w:rsidRPr="00D16460" w:rsidRDefault="007211AF" w:rsidP="001F48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7193C">
        <w:rPr>
          <w:rFonts w:ascii="Times New Roman" w:hAnsi="Times New Roman" w:cs="Times New Roman"/>
          <w:sz w:val="24"/>
          <w:szCs w:val="24"/>
        </w:rPr>
        <w:t xml:space="preserve">   </w:t>
      </w:r>
      <w:r w:rsidR="0023321B">
        <w:rPr>
          <w:rFonts w:ascii="Times New Roman" w:hAnsi="Times New Roman" w:cs="Times New Roman"/>
          <w:sz w:val="24"/>
          <w:szCs w:val="24"/>
        </w:rPr>
        <w:tab/>
      </w:r>
      <w:r w:rsidR="00C86D32" w:rsidRPr="0067193C">
        <w:rPr>
          <w:rFonts w:ascii="Times New Roman" w:hAnsi="Times New Roman" w:cs="Times New Roman"/>
          <w:sz w:val="24"/>
          <w:szCs w:val="24"/>
        </w:rPr>
        <w:t xml:space="preserve">Правила вида спорта "ПОЛИАТЛОН" </w:t>
      </w:r>
      <w:r w:rsidRPr="0067193C">
        <w:rPr>
          <w:rFonts w:ascii="Times New Roman" w:eastAsiaTheme="minorEastAsia" w:hAnsi="Times New Roman" w:cs="Times New Roman"/>
          <w:sz w:val="24"/>
          <w:szCs w:val="24"/>
          <w:lang w:eastAsia="ru-RU"/>
        </w:rPr>
        <w:t>у</w:t>
      </w:r>
      <w:r w:rsidR="00C86D32" w:rsidRPr="0067193C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тверждены</w:t>
      </w:r>
      <w:r w:rsidRPr="0067193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C86D32" w:rsidRPr="0067193C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приказом Министерства спорта</w:t>
      </w:r>
      <w:r w:rsidRPr="0067193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C86D32" w:rsidRPr="0067193C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Российской</w:t>
      </w:r>
      <w:r w:rsidRPr="0067193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C86D32" w:rsidRPr="0067193C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Федерации</w:t>
      </w:r>
      <w:r w:rsidRPr="0067193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C86D32" w:rsidRPr="0067193C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 18 октября 2019 N 866</w:t>
      </w:r>
    </w:p>
    <w:p w:rsidR="00C64000" w:rsidRPr="00212238" w:rsidRDefault="00A61C22" w:rsidP="00E641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="00C64000" w:rsidRPr="0021223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ПРОВЕДЕНИЕ И СУДЕЙСТВО УПРАЖНЕНИЙ БЕГ, СПРИНТЕРСКИЙ БЕГ</w:t>
      </w:r>
    </w:p>
    <w:p w:rsidR="007F3AFA" w:rsidRDefault="007F3AFA" w:rsidP="007F3A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F3AFA" w:rsidRPr="007F3AFA" w:rsidRDefault="007F3AFA" w:rsidP="007F3A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7F3AF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Особенности старта в спринтерском беге</w:t>
      </w:r>
    </w:p>
    <w:p w:rsidR="007F3AFA" w:rsidRPr="007F3AFA" w:rsidRDefault="007F3AFA" w:rsidP="007F3A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F3AF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br/>
      </w:r>
      <w:r w:rsidR="0037083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</w:t>
      </w:r>
      <w:r w:rsidRPr="007F3AFA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Номера дорожек, по которым бегут участники, определяются жеребьевкой, проводимой секретариатом соревнования с учетом технических заявок. Характер жеребьевки устанавливается ГСК.</w:t>
      </w:r>
    </w:p>
    <w:p w:rsidR="007F3AFA" w:rsidRPr="007F3AFA" w:rsidRDefault="00355B0F" w:rsidP="007F3A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="0037083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</w:t>
      </w:r>
      <w:r w:rsidR="007F3AFA" w:rsidRPr="007F3AFA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Для подготовки к старту, включая время на установку стартовых колодок (станков), участникам отводится не более 2 мин с момента их вызова на старт.</w:t>
      </w:r>
    </w:p>
    <w:p w:rsidR="007F3AFA" w:rsidRPr="007F3AFA" w:rsidRDefault="00355B0F" w:rsidP="007F3A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="0037083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</w:t>
      </w:r>
      <w:r w:rsidR="007F3AFA" w:rsidRPr="007F3AFA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 соревнованиях с применением аппаратуры контроля фальстарта необходимо выполнение участниками следующих требований:</w:t>
      </w:r>
    </w:p>
    <w:p w:rsidR="007F3AFA" w:rsidRPr="007F3AFA" w:rsidRDefault="007F3AFA" w:rsidP="007F3A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F3AFA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- по команде "На старт!" обе руки и хотя бы одно колено участника должны касаться поверхности дорожки, а обе ноги - зафиксированы в стартовых колодках, причем обе ступни должны касаться пластин стартовых колодок;</w:t>
      </w:r>
    </w:p>
    <w:p w:rsidR="007F3AFA" w:rsidRPr="007F3AFA" w:rsidRDefault="007F3AFA" w:rsidP="007F3A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F3AFA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- по команде "Внимание!" участник должен немедленно подняться и зафиксировать окончательную позицию, сохраняя при этом опору руками о дорожку и контакт ступней ног со стартовыми колодками.</w:t>
      </w:r>
    </w:p>
    <w:p w:rsidR="007F3AFA" w:rsidRPr="007F3AFA" w:rsidRDefault="007F3AFA" w:rsidP="007F3A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F3AFA" w:rsidRPr="007F3AFA" w:rsidRDefault="00355B0F" w:rsidP="00355B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="007F3AFA" w:rsidRPr="007F3AF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Фальстарт</w:t>
      </w:r>
    </w:p>
    <w:p w:rsidR="007F3AFA" w:rsidRPr="007F3AFA" w:rsidRDefault="00355B0F" w:rsidP="007F3A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="0037083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</w:t>
      </w:r>
      <w:r w:rsidR="007F3AFA" w:rsidRPr="007F3AF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При командах "На старт!" и, если такая команда подается, "Внимание!" участники </w:t>
      </w:r>
      <w:r w:rsidR="007F3AFA" w:rsidRPr="007F3AFA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незамедлительно должны занять соответствующую позицию и зафиксировать ее.</w:t>
      </w:r>
    </w:p>
    <w:p w:rsidR="007F3AFA" w:rsidRPr="007F3AFA" w:rsidRDefault="00355B0F" w:rsidP="007F3A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="0037083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</w:t>
      </w:r>
      <w:r w:rsidR="007F3AFA" w:rsidRPr="007F3AFA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После того как участник занял окончательную позицию перед стартом, он не должен стартовать до выстрела пистолета (стартового сигнала). Если, по мнению судьи-стартера или помощников стартера, он сделал это раньше, объявляется фальстарт.</w:t>
      </w:r>
    </w:p>
    <w:p w:rsidR="007F3AFA" w:rsidRPr="007F3AFA" w:rsidRDefault="007F3AFA" w:rsidP="007F3A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F3AFA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Pr="007F3AF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Примечание 1:</w:t>
      </w:r>
      <w:r w:rsidRPr="007F3AF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если при проведении спринтерского бега работает специальная аппаратура для контроля фальстарта (стартовые колодки подсоединены к прибору, фиксирующему фальстарт), ее показания являются основанием для принятия решения судьей-стартером.</w:t>
      </w:r>
    </w:p>
    <w:p w:rsidR="007F3AFA" w:rsidRPr="007F3AFA" w:rsidRDefault="007F3AFA" w:rsidP="007F3A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F3AFA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Pr="007F3AF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Примечание 2:</w:t>
      </w:r>
      <w:r w:rsidRPr="007F3AF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судья-стартер и/или один из помощников стартера должен носить наушники, чтобы четко услышать акустический сигнал, подаваемый прибором, фиксирующим фальстарт.</w:t>
      </w:r>
    </w:p>
    <w:p w:rsidR="007F3AFA" w:rsidRPr="007F3AFA" w:rsidRDefault="007F3AFA" w:rsidP="007F3A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F3AFA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Pr="007F3AF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Примечание 3:</w:t>
      </w:r>
      <w:r w:rsidRPr="007F3AF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как только судья-стартер и/или один из его помощников, слышит в наушниках акустический сигнал после стартового сигнала, производится возврат участников. В этом случае судья-стартер должен немедленно проверить время реакции на приборе, контролирующем фальстарт для того, чтобы определить, кто из участников совершил фальстарт (стартовал ранее, чем через 0,1 с после стартового сигнала).</w:t>
      </w:r>
    </w:p>
    <w:p w:rsidR="007F3AFA" w:rsidRPr="007F3AFA" w:rsidRDefault="007F3AFA" w:rsidP="007F3A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F3AFA" w:rsidRPr="007F3AFA" w:rsidRDefault="00A35E96" w:rsidP="007F3A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</w:t>
      </w:r>
      <w:r w:rsidR="007F3AFA" w:rsidRPr="007F3AFA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каждом забеге разрешен только один фальстарт без дисквалификации участника(-</w:t>
      </w:r>
      <w:proofErr w:type="spellStart"/>
      <w:r w:rsidR="007F3AFA" w:rsidRPr="007F3AFA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ов</w:t>
      </w:r>
      <w:proofErr w:type="spellEnd"/>
      <w:r w:rsidR="007F3AFA" w:rsidRPr="007F3AFA">
        <w:rPr>
          <w:rFonts w:ascii="Times New Roman" w:eastAsiaTheme="minorEastAsia" w:hAnsi="Times New Roman" w:cs="Times New Roman"/>
          <w:sz w:val="24"/>
          <w:szCs w:val="24"/>
          <w:lang w:eastAsia="ru-RU"/>
        </w:rPr>
        <w:t>), его совершившего. Любой участник(-</w:t>
      </w:r>
      <w:proofErr w:type="spellStart"/>
      <w:r w:rsidR="007F3AFA" w:rsidRPr="007F3AFA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ки</w:t>
      </w:r>
      <w:proofErr w:type="spellEnd"/>
      <w:r w:rsidR="007F3AFA" w:rsidRPr="007F3AFA">
        <w:rPr>
          <w:rFonts w:ascii="Times New Roman" w:eastAsiaTheme="minorEastAsia" w:hAnsi="Times New Roman" w:cs="Times New Roman"/>
          <w:sz w:val="24"/>
          <w:szCs w:val="24"/>
          <w:lang w:eastAsia="ru-RU"/>
        </w:rPr>
        <w:t>), допустивший(-</w:t>
      </w:r>
      <w:proofErr w:type="spellStart"/>
      <w:r w:rsidR="007F3AFA" w:rsidRPr="007F3AFA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ие</w:t>
      </w:r>
      <w:proofErr w:type="spellEnd"/>
      <w:r w:rsidR="007F3AFA" w:rsidRPr="007F3AFA">
        <w:rPr>
          <w:rFonts w:ascii="Times New Roman" w:eastAsiaTheme="minorEastAsia" w:hAnsi="Times New Roman" w:cs="Times New Roman"/>
          <w:sz w:val="24"/>
          <w:szCs w:val="24"/>
          <w:lang w:eastAsia="ru-RU"/>
        </w:rPr>
        <w:t>) последующий фальстарт, дисквалифицируется в данном упражнении.</w:t>
      </w:r>
    </w:p>
    <w:p w:rsidR="007F3AFA" w:rsidRPr="007F3AFA" w:rsidRDefault="00355B0F" w:rsidP="007F3A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="00A35E9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</w:t>
      </w:r>
      <w:r w:rsidR="007F3AFA" w:rsidRPr="007F3AFA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Участнику(-</w:t>
      </w:r>
      <w:proofErr w:type="spellStart"/>
      <w:r w:rsidR="007F3AFA" w:rsidRPr="007F3AFA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ам</w:t>
      </w:r>
      <w:proofErr w:type="spellEnd"/>
      <w:r w:rsidR="007F3AFA" w:rsidRPr="007F3AFA">
        <w:rPr>
          <w:rFonts w:ascii="Times New Roman" w:eastAsiaTheme="minorEastAsia" w:hAnsi="Times New Roman" w:cs="Times New Roman"/>
          <w:sz w:val="24"/>
          <w:szCs w:val="24"/>
          <w:lang w:eastAsia="ru-RU"/>
        </w:rPr>
        <w:t>), допустившему(-им) первый фальстарт, делается предупреждение: помощник стартера показывает ему (им) желтую карточку (а если используются тумбы с обозначением дорожек, желтая карточка размещается на соответствующей тумбе).</w:t>
      </w:r>
    </w:p>
    <w:p w:rsidR="007F3AFA" w:rsidRPr="007F3AFA" w:rsidRDefault="007F3AFA" w:rsidP="007F3A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F3AFA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Pr="007F3AF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Примечание 1:</w:t>
      </w:r>
      <w:r w:rsidRPr="007F3AF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то же время все остальные участники, принимающие участие в этом забеге, получают предупреждение путем показа помощником стартера желтой карточки всем участникам забега для того, чтобы напомнить им, что любой, кто совершит следующий фальстарт(-ты), будет дисквалифицирован.</w:t>
      </w:r>
    </w:p>
    <w:p w:rsidR="007F3AFA" w:rsidRPr="007F3AFA" w:rsidRDefault="007F3AFA" w:rsidP="007F3A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F3AFA" w:rsidRPr="007F3AFA" w:rsidRDefault="00A35E96" w:rsidP="007F3A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</w:t>
      </w:r>
      <w:r w:rsidR="007F3AFA" w:rsidRPr="007F3AFA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случае последующих фальстартов участник(-и), совершивший(-</w:t>
      </w:r>
      <w:proofErr w:type="spellStart"/>
      <w:r w:rsidR="007F3AFA" w:rsidRPr="007F3AFA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ие</w:t>
      </w:r>
      <w:proofErr w:type="spellEnd"/>
      <w:r w:rsidR="007F3AFA" w:rsidRPr="007F3AFA">
        <w:rPr>
          <w:rFonts w:ascii="Times New Roman" w:eastAsiaTheme="minorEastAsia" w:hAnsi="Times New Roman" w:cs="Times New Roman"/>
          <w:sz w:val="24"/>
          <w:szCs w:val="24"/>
          <w:lang w:eastAsia="ru-RU"/>
        </w:rPr>
        <w:t>) его (их), должны быть дисквалифицированы в данном упражнении, и красная карточка размещается помощником стартера на соответствующей тумбе с обозначением номера дорожки и/или предъявляется соответствующему участнику(-</w:t>
      </w:r>
      <w:proofErr w:type="spellStart"/>
      <w:r w:rsidR="007F3AFA" w:rsidRPr="007F3AFA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ам</w:t>
      </w:r>
      <w:proofErr w:type="spellEnd"/>
      <w:r w:rsidR="007F3AFA" w:rsidRPr="007F3AFA">
        <w:rPr>
          <w:rFonts w:ascii="Times New Roman" w:eastAsiaTheme="minorEastAsia" w:hAnsi="Times New Roman" w:cs="Times New Roman"/>
          <w:sz w:val="24"/>
          <w:szCs w:val="24"/>
          <w:lang w:eastAsia="ru-RU"/>
        </w:rPr>
        <w:t>).</w:t>
      </w:r>
    </w:p>
    <w:p w:rsidR="007F3AFA" w:rsidRPr="007F3AFA" w:rsidRDefault="00095C6E" w:rsidP="007F3A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="00A35E9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</w:t>
      </w:r>
      <w:r w:rsidR="007F3AFA" w:rsidRPr="007F3AFA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 практике, когда один или несколько участников совершают фальстарт, они провоцируют остальных участников к тому, чтобы последовать их примеру, и, строго говоря, любой участник, который так поступает, совершает фальстарт.</w:t>
      </w:r>
    </w:p>
    <w:p w:rsidR="007F3AFA" w:rsidRPr="007F3AFA" w:rsidRDefault="007F3AFA" w:rsidP="007F3A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F3AFA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Pr="007F3AF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Примечание 1:</w:t>
      </w:r>
      <w:r w:rsidRPr="007F3AF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судья-стартер должен предупредить или дисквалифицировать только того(-</w:t>
      </w:r>
      <w:proofErr w:type="spellStart"/>
      <w:r w:rsidRPr="007F3AFA">
        <w:rPr>
          <w:rFonts w:ascii="Times New Roman" w:eastAsiaTheme="minorEastAsia" w:hAnsi="Times New Roman" w:cs="Times New Roman"/>
          <w:sz w:val="24"/>
          <w:szCs w:val="24"/>
          <w:lang w:eastAsia="ru-RU"/>
        </w:rPr>
        <w:t>ех</w:t>
      </w:r>
      <w:proofErr w:type="spellEnd"/>
      <w:r w:rsidRPr="007F3AFA">
        <w:rPr>
          <w:rFonts w:ascii="Times New Roman" w:eastAsiaTheme="minorEastAsia" w:hAnsi="Times New Roman" w:cs="Times New Roman"/>
          <w:sz w:val="24"/>
          <w:szCs w:val="24"/>
          <w:lang w:eastAsia="ru-RU"/>
        </w:rPr>
        <w:t>) участника(-</w:t>
      </w:r>
      <w:proofErr w:type="spellStart"/>
      <w:r w:rsidRPr="007F3AFA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ов</w:t>
      </w:r>
      <w:proofErr w:type="spellEnd"/>
      <w:r w:rsidRPr="007F3AFA">
        <w:rPr>
          <w:rFonts w:ascii="Times New Roman" w:eastAsiaTheme="minorEastAsia" w:hAnsi="Times New Roman" w:cs="Times New Roman"/>
          <w:sz w:val="24"/>
          <w:szCs w:val="24"/>
          <w:lang w:eastAsia="ru-RU"/>
        </w:rPr>
        <w:t>), который(-е), по его мнению, несут ответственность за совершение фальстарта.</w:t>
      </w:r>
    </w:p>
    <w:p w:rsidR="007F3AFA" w:rsidRPr="007F3AFA" w:rsidRDefault="007F3AFA" w:rsidP="007F3A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F3AFA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Pr="007F3AF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Примечание 2:</w:t>
      </w:r>
      <w:r w:rsidRPr="007F3AF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это может привести к тому, что более одного участника получат предупреждение или будут дисквалифицированы.</w:t>
      </w:r>
    </w:p>
    <w:p w:rsidR="007F3AFA" w:rsidRPr="007F3AFA" w:rsidRDefault="007F3AFA" w:rsidP="007F3A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F3AFA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Pr="007F3AF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Примечание 3:</w:t>
      </w:r>
      <w:r w:rsidRPr="007F3AF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если участника толкнули, и он оказался за линией старта, он не подлежит наказанию.</w:t>
      </w:r>
    </w:p>
    <w:p w:rsidR="007F3AFA" w:rsidRPr="007F3AFA" w:rsidRDefault="007F3AFA" w:rsidP="007F3A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F3AFA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Pr="007F3AF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lastRenderedPageBreak/>
        <w:t>Примечание 4:</w:t>
      </w:r>
      <w:r w:rsidRPr="007F3AF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участнику, совершившему помеху, объявляется дисциплинарное предупреждение путем показа ему желтой карточки помощником стартера или (за умышленное действие) дисквалификация (красная карточка) на данное соревнование.</w:t>
      </w:r>
    </w:p>
    <w:p w:rsidR="007F3AFA" w:rsidRPr="007F3AFA" w:rsidRDefault="007F3AFA" w:rsidP="007F3A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F3AFA" w:rsidRPr="007F3AFA" w:rsidRDefault="00A35E96" w:rsidP="007F3A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</w:t>
      </w:r>
      <w:r w:rsidR="007F3AFA" w:rsidRPr="007F3AFA">
        <w:rPr>
          <w:rFonts w:ascii="Times New Roman" w:eastAsiaTheme="minorEastAsia" w:hAnsi="Times New Roman" w:cs="Times New Roman"/>
          <w:sz w:val="24"/>
          <w:szCs w:val="24"/>
          <w:lang w:eastAsia="ru-RU"/>
        </w:rPr>
        <w:t>Если фальстарт произошел не по вине кого-то из участников, предупреждение не выносится, и старт дается повторно.</w:t>
      </w:r>
    </w:p>
    <w:p w:rsidR="007F3AFA" w:rsidRPr="007F3AFA" w:rsidRDefault="007F3AFA" w:rsidP="007F3A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F3AFA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Pr="007F3AF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Примечание 1:</w:t>
      </w:r>
      <w:r w:rsidRPr="007F3AF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помощником стартера должна быть показана всем участникам забега зеленая карточка, обозначающая, что ни один из участников не совершил фальстарт.</w:t>
      </w:r>
    </w:p>
    <w:p w:rsidR="002C4E19" w:rsidRPr="007F3AFA" w:rsidRDefault="002C4E19" w:rsidP="007F3A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A652B" w:rsidRPr="00554880" w:rsidRDefault="00F40232" w:rsidP="00E641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8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</w:t>
      </w:r>
      <w:r w:rsidR="002122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</w:t>
      </w:r>
      <w:r w:rsidRPr="005548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Организация и проведение тестирования населения по выполнению нормативов испытаний (тестов) комплекса ГТО осуществляются в соответствии с Порядком тестирования, настоящими методическими рекомендациями и правилами соревнований по видам спорта, дисциплины которых входят в государственные требования к уровню физической подготовленности населения при выполнении нормативов испытаний (тестов) </w:t>
      </w:r>
      <w:bookmarkStart w:id="0" w:name="_GoBack"/>
      <w:r w:rsidRPr="005548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комплекса ГТО.</w:t>
      </w:r>
      <w:bookmarkEnd w:id="0"/>
    </w:p>
    <w:sectPr w:rsidR="003A652B" w:rsidRPr="005548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52B"/>
    <w:rsid w:val="00030D81"/>
    <w:rsid w:val="00095C6E"/>
    <w:rsid w:val="000A0223"/>
    <w:rsid w:val="000B346E"/>
    <w:rsid w:val="000B3B85"/>
    <w:rsid w:val="000C2BB1"/>
    <w:rsid w:val="000D76A6"/>
    <w:rsid w:val="000E4152"/>
    <w:rsid w:val="000F4ACA"/>
    <w:rsid w:val="000F6F07"/>
    <w:rsid w:val="00110D32"/>
    <w:rsid w:val="00156005"/>
    <w:rsid w:val="0018452B"/>
    <w:rsid w:val="001927DE"/>
    <w:rsid w:val="001C208D"/>
    <w:rsid w:val="001C32F1"/>
    <w:rsid w:val="001F484F"/>
    <w:rsid w:val="00207947"/>
    <w:rsid w:val="00210CEF"/>
    <w:rsid w:val="00212238"/>
    <w:rsid w:val="0023016F"/>
    <w:rsid w:val="0023321B"/>
    <w:rsid w:val="00267718"/>
    <w:rsid w:val="0027289C"/>
    <w:rsid w:val="002877E9"/>
    <w:rsid w:val="002934E0"/>
    <w:rsid w:val="002C4E19"/>
    <w:rsid w:val="002D584C"/>
    <w:rsid w:val="002E4960"/>
    <w:rsid w:val="002F653C"/>
    <w:rsid w:val="002F68D5"/>
    <w:rsid w:val="0033086D"/>
    <w:rsid w:val="00355B0F"/>
    <w:rsid w:val="00370834"/>
    <w:rsid w:val="003A652B"/>
    <w:rsid w:val="003A7C81"/>
    <w:rsid w:val="003B0C49"/>
    <w:rsid w:val="003C74AD"/>
    <w:rsid w:val="004637BA"/>
    <w:rsid w:val="004D24DF"/>
    <w:rsid w:val="004E47FF"/>
    <w:rsid w:val="004F3F3B"/>
    <w:rsid w:val="00510F83"/>
    <w:rsid w:val="005169F0"/>
    <w:rsid w:val="00526422"/>
    <w:rsid w:val="00527AF0"/>
    <w:rsid w:val="00531308"/>
    <w:rsid w:val="005514A0"/>
    <w:rsid w:val="00554880"/>
    <w:rsid w:val="00560E79"/>
    <w:rsid w:val="00573B6F"/>
    <w:rsid w:val="005C5BB5"/>
    <w:rsid w:val="005F320A"/>
    <w:rsid w:val="005F640C"/>
    <w:rsid w:val="0067193C"/>
    <w:rsid w:val="006A32F2"/>
    <w:rsid w:val="006A644D"/>
    <w:rsid w:val="006E51A5"/>
    <w:rsid w:val="006E76A8"/>
    <w:rsid w:val="007211AF"/>
    <w:rsid w:val="007F3AFA"/>
    <w:rsid w:val="007F6DF2"/>
    <w:rsid w:val="0081362B"/>
    <w:rsid w:val="00815248"/>
    <w:rsid w:val="00862E6B"/>
    <w:rsid w:val="008B04D6"/>
    <w:rsid w:val="008C0A9C"/>
    <w:rsid w:val="008D54FF"/>
    <w:rsid w:val="008D768F"/>
    <w:rsid w:val="008E4DAF"/>
    <w:rsid w:val="008F2082"/>
    <w:rsid w:val="00931EE7"/>
    <w:rsid w:val="0094313B"/>
    <w:rsid w:val="00960CF8"/>
    <w:rsid w:val="00984C33"/>
    <w:rsid w:val="009C46A7"/>
    <w:rsid w:val="009E2069"/>
    <w:rsid w:val="009F50FF"/>
    <w:rsid w:val="00A34B9E"/>
    <w:rsid w:val="00A35E96"/>
    <w:rsid w:val="00A43A27"/>
    <w:rsid w:val="00A51395"/>
    <w:rsid w:val="00A61C22"/>
    <w:rsid w:val="00A917BD"/>
    <w:rsid w:val="00A95F2D"/>
    <w:rsid w:val="00AD6446"/>
    <w:rsid w:val="00AE5CA5"/>
    <w:rsid w:val="00AF0962"/>
    <w:rsid w:val="00AF42A0"/>
    <w:rsid w:val="00B021AD"/>
    <w:rsid w:val="00B1249A"/>
    <w:rsid w:val="00B27012"/>
    <w:rsid w:val="00B30BE2"/>
    <w:rsid w:val="00B40345"/>
    <w:rsid w:val="00B560C4"/>
    <w:rsid w:val="00B70E39"/>
    <w:rsid w:val="00BB35C1"/>
    <w:rsid w:val="00BB646C"/>
    <w:rsid w:val="00BC1F97"/>
    <w:rsid w:val="00BC2697"/>
    <w:rsid w:val="00BC2EE1"/>
    <w:rsid w:val="00BF38C5"/>
    <w:rsid w:val="00C13D9C"/>
    <w:rsid w:val="00C23842"/>
    <w:rsid w:val="00C4681B"/>
    <w:rsid w:val="00C635B9"/>
    <w:rsid w:val="00C64000"/>
    <w:rsid w:val="00C6705D"/>
    <w:rsid w:val="00C82C7B"/>
    <w:rsid w:val="00C82F93"/>
    <w:rsid w:val="00C86D32"/>
    <w:rsid w:val="00C909C0"/>
    <w:rsid w:val="00CB7758"/>
    <w:rsid w:val="00CC6EA0"/>
    <w:rsid w:val="00CD0700"/>
    <w:rsid w:val="00D02039"/>
    <w:rsid w:val="00D029E0"/>
    <w:rsid w:val="00D0521E"/>
    <w:rsid w:val="00D071AD"/>
    <w:rsid w:val="00D16460"/>
    <w:rsid w:val="00D23EE3"/>
    <w:rsid w:val="00D71464"/>
    <w:rsid w:val="00D82F23"/>
    <w:rsid w:val="00E226BE"/>
    <w:rsid w:val="00E250A5"/>
    <w:rsid w:val="00E559CE"/>
    <w:rsid w:val="00E6411A"/>
    <w:rsid w:val="00E834DB"/>
    <w:rsid w:val="00EE2062"/>
    <w:rsid w:val="00F0751E"/>
    <w:rsid w:val="00F33905"/>
    <w:rsid w:val="00F3476D"/>
    <w:rsid w:val="00F34D78"/>
    <w:rsid w:val="00F40232"/>
    <w:rsid w:val="00F54226"/>
    <w:rsid w:val="00F6195C"/>
    <w:rsid w:val="00F62378"/>
    <w:rsid w:val="00F657C0"/>
    <w:rsid w:val="00F70753"/>
    <w:rsid w:val="00F9788D"/>
    <w:rsid w:val="00FE0595"/>
    <w:rsid w:val="00FE5024"/>
    <w:rsid w:val="00FF1435"/>
    <w:rsid w:val="00FF5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0D3838-F9A8-42AE-8B47-323EA6C8F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5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3</Pages>
  <Words>789</Words>
  <Characters>4501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Спорт</dc:creator>
  <cp:keywords/>
  <dc:description/>
  <cp:lastModifiedBy>Спорт</cp:lastModifiedBy>
  <cp:revision>45</cp:revision>
  <dcterms:created xsi:type="dcterms:W3CDTF">2024-01-26T14:00:00Z</dcterms:created>
  <dcterms:modified xsi:type="dcterms:W3CDTF">2024-05-07T13:36:00Z</dcterms:modified>
</cp:coreProperties>
</file>