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overflowPunct w:val="0"/>
        <w:autoSpaceDE w:val="0"/>
        <w:autoSpaceDN w:val="0"/>
        <w:adjustRightInd w:val="0"/>
        <w:spacing w:after="0" w:line="240" w:lineRule="auto"/>
        <w:ind w:right="1275" w:firstLine="708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096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verflowPunct w:val="0"/>
        <w:autoSpaceDE w:val="0"/>
        <w:autoSpaceDN w:val="0"/>
        <w:adjustRightInd w:val="0"/>
        <w:spacing w:after="0" w:line="240" w:lineRule="auto"/>
        <w:ind w:right="1275" w:firstLine="708"/>
        <w:jc w:val="center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9532" w:type="dxa"/>
        <w:tblInd w:w="-34" w:type="dxa"/>
        <w:tblLook w:val="00A0" w:firstRow="1" w:lastRow="0" w:firstColumn="1" w:lastColumn="0" w:noHBand="0" w:noVBand="0"/>
      </w:tblPr>
      <w:tblGrid>
        <w:gridCol w:w="9532"/>
      </w:tblGrid>
      <w:tr>
        <w:trPr>
          <w:trHeight w:val="2731"/>
        </w:trPr>
        <w:tc>
          <w:tcPr>
            <w:tcW w:w="9532" w:type="dxa"/>
          </w:tcPr>
          <w:p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МУНИЦИПАЛЬНЫЙ РАЙОН «БЕЛГОРОДСКИЙ РАЙОН» БЕЛГОРОДСКОЙ ОБЛАСТИ</w:t>
            </w:r>
          </w:p>
          <w:p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АДМИНИСТРАЦИЯ </w:t>
            </w:r>
          </w:p>
          <w:p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>ПУШКАРСКОГО СЕЛЬСКОГО ПОСЕЛЕНИЯ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>
            <w:pPr>
              <w:spacing w:after="0" w:line="252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ПОСТАНОВЛЕНИЕ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 w:line="252" w:lineRule="auto"/>
              <w:textAlignment w:val="baseline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«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4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» мая 2023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г.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ab/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№4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right="-286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right="-286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комиссии по соблюдению требований к служебному поведению</w:t>
      </w:r>
    </w:p>
    <w:p>
      <w:pPr>
        <w:spacing w:after="0" w:line="240" w:lineRule="auto"/>
        <w:ind w:right="-286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муниципальных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служащих администрации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Пушкарского сельского поселения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 урегулированию конфликта интересов</w:t>
      </w:r>
    </w:p>
    <w:p>
      <w:pPr>
        <w:spacing w:after="0" w:line="240" w:lineRule="auto"/>
        <w:ind w:right="-286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совершенствования деятельности по противодействию коррупции, в соответствии с федеральными законами от 25 декабря 2008 года № 273-ФЗ  «О противодействии коррупции» и от 2 марта 2007 года № 25-ФЗ «О муниципальной службе в Российской Федерации»,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постановлением Губернатора Белгородской области от 25 декабря 2018 года № 125 «О комиссии по соблюдению требований к служебному поведению государственных гражданских служащих области и урегулированию конфликта интересов» администрация </w:t>
      </w:r>
      <w:r>
        <w:rPr>
          <w:rFonts w:ascii="Times New Roman" w:eastAsiaTheme="minorEastAsia" w:hAnsi="Times New Roman" w:cs="Times New Roman"/>
          <w:sz w:val="28"/>
          <w:szCs w:val="28"/>
        </w:rPr>
        <w:t>Пушкарского сельского поселения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 о с т а н о в л я е т:</w:t>
      </w:r>
    </w:p>
    <w:p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right="-28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Создать комиссию по соблюдению требований к служебному поведению</w:t>
      </w:r>
    </w:p>
    <w:p>
      <w:pPr>
        <w:tabs>
          <w:tab w:val="left" w:pos="851"/>
        </w:tabs>
        <w:spacing w:after="0" w:line="240" w:lineRule="auto"/>
        <w:ind w:right="-28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служащих администрации </w:t>
      </w:r>
      <w:r>
        <w:rPr>
          <w:rFonts w:ascii="Times New Roman" w:eastAsiaTheme="minorEastAsia" w:hAnsi="Times New Roman" w:cs="Times New Roman"/>
          <w:sz w:val="28"/>
          <w:szCs w:val="28"/>
        </w:rPr>
        <w:t>Пушкарского сельского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урегулированию конфликта интересов и утвердить ее состав (прилагается).</w:t>
      </w:r>
    </w:p>
    <w:p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right="-28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 Положение о комиссии по соблюдению требований к</w:t>
      </w:r>
    </w:p>
    <w:p>
      <w:pPr>
        <w:tabs>
          <w:tab w:val="left" w:pos="851"/>
        </w:tabs>
        <w:spacing w:after="0" w:line="240" w:lineRule="auto"/>
        <w:ind w:right="-28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служебному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поведению муниципальных служащих администрации </w:t>
      </w:r>
      <w:r>
        <w:rPr>
          <w:rFonts w:ascii="Times New Roman" w:eastAsiaTheme="minorEastAsia" w:hAnsi="Times New Roman" w:cs="Times New Roman"/>
          <w:sz w:val="28"/>
          <w:szCs w:val="28"/>
        </w:rPr>
        <w:t>Пушкарского сельского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урегулированию конфликта интересов (прилагается).</w:t>
      </w:r>
    </w:p>
    <w:p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right="-28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Признать утратившим силу постановление главы администрации</w:t>
      </w:r>
    </w:p>
    <w:p>
      <w:pPr>
        <w:tabs>
          <w:tab w:val="left" w:pos="851"/>
        </w:tabs>
        <w:spacing w:after="0" w:line="240" w:lineRule="auto"/>
        <w:ind w:right="-28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Пушкарского сельского поселения от 10 февраля 2016 г. № 4 «О комиссии по соблюдению требований к служебному поведению муниципальных служащих администрации Пушкарского сельского поселения и урегулированию конфликта интересов». </w:t>
      </w:r>
    </w:p>
    <w:p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right="-28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Обнародовать настоящее постановление и разместить на официальном</w:t>
      </w:r>
    </w:p>
    <w:p>
      <w:pPr>
        <w:tabs>
          <w:tab w:val="left" w:pos="851"/>
        </w:tabs>
        <w:spacing w:after="0" w:line="240" w:lineRule="auto"/>
        <w:ind w:right="-28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сайте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органов местного самоуправления Пушкарского сельского поселения муниципального района «Белгородский район» Белгородской области.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-286"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  <w:t>Глава администрации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  <w:t>Пушкарского сельского поселения                                                         В.А. Юшин</w:t>
      </w:r>
    </w:p>
    <w:p>
      <w:pPr>
        <w:spacing w:after="0" w:line="240" w:lineRule="auto"/>
        <w:ind w:right="-286" w:firstLine="382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  <w:bookmarkEnd w:id="0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УТВЕРЖДЕН</w:t>
      </w:r>
    </w:p>
    <w:p>
      <w:pPr>
        <w:spacing w:after="0" w:line="240" w:lineRule="auto"/>
        <w:ind w:right="-286" w:firstLine="382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постановлением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>
      <w:pPr>
        <w:spacing w:after="0" w:line="240" w:lineRule="auto"/>
        <w:ind w:left="3969" w:right="-286"/>
        <w:jc w:val="center"/>
        <w:rPr>
          <w:rFonts w:ascii="Times New Roman" w:eastAsiaTheme="minorEastAsia" w:hAnsi="Times New Roman" w:cs="Times New Roman"/>
          <w:b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Пушкарского сельского поселения</w:t>
      </w:r>
      <w:r>
        <w:rPr>
          <w:rFonts w:ascii="Times New Roman" w:eastAsiaTheme="minorEastAsia" w:hAnsi="Times New Roman" w:cs="Times New Roman"/>
          <w:b/>
          <w:szCs w:val="28"/>
          <w:lang w:eastAsia="ru-RU"/>
        </w:rPr>
        <w:t xml:space="preserve"> </w:t>
      </w:r>
    </w:p>
    <w:p>
      <w:pPr>
        <w:spacing w:after="0" w:line="240" w:lineRule="auto"/>
        <w:ind w:left="3969" w:right="-286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«4» мая 2023 года № 4</w:t>
      </w:r>
    </w:p>
    <w:p>
      <w:pPr>
        <w:spacing w:after="0" w:line="240" w:lineRule="auto"/>
        <w:ind w:left="3969" w:right="-286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3969" w:right="-286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right="-286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СОСТАВ КОМИССИИ</w:t>
      </w:r>
    </w:p>
    <w:p>
      <w:pPr>
        <w:spacing w:after="0" w:line="240" w:lineRule="auto"/>
        <w:ind w:right="-286" w:firstLine="720"/>
        <w:jc w:val="center"/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  <w:t>по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  <w:t xml:space="preserve"> соблюдению требований к служебному поведению муниципальных служащих администрации Пушкарского сельского поселения и урегулированию конфликта интересов</w:t>
      </w:r>
    </w:p>
    <w:p>
      <w:pPr>
        <w:spacing w:after="0" w:line="240" w:lineRule="auto"/>
        <w:ind w:right="-286" w:firstLine="720"/>
        <w:jc w:val="center"/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</w:pPr>
    </w:p>
    <w:p>
      <w:pPr>
        <w:spacing w:after="0" w:line="240" w:lineRule="auto"/>
        <w:ind w:right="-286" w:firstLine="72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>
      <w:pPr>
        <w:spacing w:after="0" w:line="240" w:lineRule="auto"/>
        <w:ind w:right="-286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Глава администрации </w:t>
      </w:r>
      <w:r>
        <w:rPr>
          <w:rFonts w:ascii="Times New Roman" w:eastAsiaTheme="minorEastAsia" w:hAnsi="Times New Roman" w:cs="Times New Roman"/>
          <w:sz w:val="28"/>
          <w:szCs w:val="28"/>
        </w:rPr>
        <w:t>Пушкарского сельского поселения</w:t>
      </w:r>
    </w:p>
    <w:p>
      <w:pPr>
        <w:spacing w:after="0" w:line="240" w:lineRule="auto"/>
        <w:ind w:right="-286" w:firstLine="72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Заместитель председателя комиссии:</w:t>
      </w:r>
    </w:p>
    <w:p>
      <w:pPr>
        <w:spacing w:after="0" w:line="240" w:lineRule="auto"/>
        <w:ind w:right="-286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Заместитель главы администрации </w:t>
      </w:r>
      <w:r>
        <w:rPr>
          <w:rFonts w:ascii="Times New Roman" w:eastAsiaTheme="minorEastAsia" w:hAnsi="Times New Roman" w:cs="Times New Roman"/>
          <w:sz w:val="28"/>
          <w:szCs w:val="28"/>
        </w:rPr>
        <w:t>Пушкарского сельского поселения</w:t>
      </w:r>
    </w:p>
    <w:p>
      <w:pPr>
        <w:spacing w:after="0" w:line="240" w:lineRule="auto"/>
        <w:ind w:right="-286" w:firstLine="72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>
      <w:pPr>
        <w:spacing w:after="0" w:line="240" w:lineRule="auto"/>
        <w:ind w:right="-286"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Главный специалист администрации </w:t>
      </w:r>
      <w:r>
        <w:rPr>
          <w:rFonts w:ascii="Times New Roman" w:eastAsiaTheme="minorEastAsia" w:hAnsi="Times New Roman" w:cs="Times New Roman"/>
          <w:sz w:val="28"/>
          <w:szCs w:val="28"/>
        </w:rPr>
        <w:t>Пушкарского сельского поселения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ind w:right="-286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>
      <w:pPr>
        <w:spacing w:after="0" w:line="240" w:lineRule="auto"/>
        <w:ind w:right="-286"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>
      <w:pPr>
        <w:widowControl w:val="0"/>
        <w:autoSpaceDE w:val="0"/>
        <w:autoSpaceDN w:val="0"/>
        <w:adjustRightInd w:val="0"/>
        <w:spacing w:after="0"/>
        <w:ind w:right="-286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 администрации Пушкарского сельского поселения (2 сотрудника с равной должностью)</w:t>
      </w:r>
    </w:p>
    <w:p>
      <w:pPr>
        <w:widowControl w:val="0"/>
        <w:autoSpaceDE w:val="0"/>
        <w:autoSpaceDN w:val="0"/>
        <w:adjustRightInd w:val="0"/>
        <w:spacing w:after="0"/>
        <w:ind w:right="-286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Совета ветеранов Пушкарского сельского поселения (по согласованию)</w:t>
      </w:r>
    </w:p>
    <w:p>
      <w:pPr>
        <w:widowControl w:val="0"/>
        <w:autoSpaceDE w:val="0"/>
        <w:autoSpaceDN w:val="0"/>
        <w:adjustRightInd w:val="0"/>
        <w:spacing w:after="0"/>
        <w:ind w:right="-286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 Общественной палаты Белгородского района (по согласованию)</w:t>
      </w:r>
    </w:p>
    <w:p>
      <w:pPr>
        <w:spacing w:after="0" w:line="240" w:lineRule="auto"/>
        <w:ind w:right="-286"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right="-286" w:firstLine="709"/>
        <w:jc w:val="both"/>
        <w:rPr>
          <w:rFonts w:ascii="Times New Roman" w:eastAsiaTheme="minorEastAsia" w:hAnsi="Times New Roman" w:cs="Times New Roman"/>
          <w:lang w:eastAsia="ru-RU"/>
        </w:rPr>
      </w:pPr>
    </w:p>
    <w:p>
      <w:pPr>
        <w:spacing w:after="0" w:line="240" w:lineRule="auto"/>
        <w:ind w:right="-286"/>
        <w:jc w:val="both"/>
        <w:rPr>
          <w:rFonts w:ascii="Times New Roman" w:eastAsiaTheme="minorEastAsia" w:hAnsi="Times New Roman" w:cs="Times New Roman"/>
          <w:lang w:eastAsia="ru-RU"/>
        </w:rPr>
      </w:pPr>
    </w:p>
    <w:p>
      <w:pPr>
        <w:spacing w:after="0" w:line="240" w:lineRule="auto"/>
        <w:ind w:right="-286"/>
        <w:jc w:val="both"/>
        <w:rPr>
          <w:rFonts w:ascii="Times New Roman" w:eastAsiaTheme="minorEastAsia" w:hAnsi="Times New Roman" w:cs="Times New Roman"/>
          <w:lang w:eastAsia="ru-RU"/>
        </w:rPr>
      </w:pPr>
    </w:p>
    <w:p>
      <w:pPr>
        <w:spacing w:after="0" w:line="240" w:lineRule="auto"/>
        <w:ind w:right="-286"/>
        <w:jc w:val="both"/>
        <w:rPr>
          <w:rFonts w:ascii="Times New Roman" w:eastAsiaTheme="minorEastAsia" w:hAnsi="Times New Roman" w:cs="Times New Roman"/>
          <w:lang w:eastAsia="ru-RU"/>
        </w:rPr>
      </w:pPr>
    </w:p>
    <w:p>
      <w:pPr>
        <w:spacing w:after="0" w:line="240" w:lineRule="auto"/>
        <w:ind w:right="-286"/>
        <w:jc w:val="both"/>
        <w:rPr>
          <w:rFonts w:ascii="Times New Roman" w:eastAsiaTheme="minorEastAsia" w:hAnsi="Times New Roman" w:cs="Times New Roman"/>
          <w:lang w:eastAsia="ru-RU"/>
        </w:rPr>
      </w:pPr>
    </w:p>
    <w:p>
      <w:pPr>
        <w:spacing w:after="0" w:line="240" w:lineRule="auto"/>
        <w:ind w:right="-286"/>
        <w:jc w:val="both"/>
        <w:rPr>
          <w:rFonts w:ascii="Times New Roman" w:eastAsiaTheme="minorEastAsia" w:hAnsi="Times New Roman" w:cs="Times New Roman"/>
          <w:lang w:eastAsia="ru-RU"/>
        </w:rPr>
      </w:pPr>
    </w:p>
    <w:p>
      <w:pPr>
        <w:spacing w:after="0" w:line="240" w:lineRule="auto"/>
        <w:ind w:right="-286"/>
        <w:jc w:val="both"/>
        <w:rPr>
          <w:rFonts w:ascii="Times New Roman" w:eastAsiaTheme="minorEastAsia" w:hAnsi="Times New Roman" w:cs="Times New Roman"/>
          <w:lang w:eastAsia="ru-RU"/>
        </w:rPr>
      </w:pPr>
    </w:p>
    <w:p>
      <w:pPr>
        <w:spacing w:after="0" w:line="240" w:lineRule="auto"/>
        <w:ind w:right="-286"/>
        <w:jc w:val="both"/>
        <w:rPr>
          <w:rFonts w:ascii="Times New Roman" w:eastAsiaTheme="minorEastAsia" w:hAnsi="Times New Roman" w:cs="Times New Roman"/>
          <w:lang w:eastAsia="ru-RU"/>
        </w:rPr>
      </w:pPr>
    </w:p>
    <w:p>
      <w:pPr>
        <w:spacing w:after="0" w:line="240" w:lineRule="auto"/>
        <w:ind w:right="-286" w:firstLine="382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br w:type="page"/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УТВЕРЖДЕНО</w:t>
      </w:r>
    </w:p>
    <w:p>
      <w:pPr>
        <w:spacing w:after="0" w:line="240" w:lineRule="auto"/>
        <w:ind w:right="-286" w:firstLine="382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постановлением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>
      <w:pPr>
        <w:spacing w:after="0" w:line="240" w:lineRule="auto"/>
        <w:ind w:left="3969" w:right="-286"/>
        <w:jc w:val="center"/>
        <w:rPr>
          <w:rFonts w:ascii="Times New Roman" w:eastAsiaTheme="minorEastAsia" w:hAnsi="Times New Roman" w:cs="Times New Roman"/>
          <w:b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Пушкарского сельского поселения</w:t>
      </w:r>
      <w:r>
        <w:rPr>
          <w:rFonts w:ascii="Times New Roman" w:eastAsiaTheme="minorEastAsia" w:hAnsi="Times New Roman" w:cs="Times New Roman"/>
          <w:b/>
          <w:szCs w:val="28"/>
          <w:lang w:eastAsia="ru-RU"/>
        </w:rPr>
        <w:t xml:space="preserve"> </w:t>
      </w:r>
    </w:p>
    <w:p>
      <w:pPr>
        <w:spacing w:after="0" w:line="240" w:lineRule="auto"/>
        <w:ind w:left="3969" w:right="-286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«4» мая 2023 года № 4</w:t>
      </w:r>
    </w:p>
    <w:p>
      <w:pPr>
        <w:spacing w:after="0" w:line="240" w:lineRule="auto"/>
        <w:ind w:left="4395" w:right="-286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</w:t>
      </w:r>
    </w:p>
    <w:p>
      <w:pPr>
        <w:keepNext/>
        <w:keepLines/>
        <w:spacing w:after="0" w:line="270" w:lineRule="exact"/>
        <w:ind w:left="20" w:right="-286"/>
        <w:jc w:val="center"/>
        <w:outlineLvl w:val="2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  <w:bookmarkStart w:id="1" w:name="bookmark9"/>
    </w:p>
    <w:p>
      <w:pPr>
        <w:keepNext/>
        <w:keepLines/>
        <w:spacing w:after="0" w:line="270" w:lineRule="exact"/>
        <w:ind w:left="20" w:right="-286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Положение</w:t>
      </w:r>
      <w:bookmarkEnd w:id="1"/>
    </w:p>
    <w:p>
      <w:pPr>
        <w:keepNext/>
        <w:keepLines/>
        <w:spacing w:after="0" w:line="240" w:lineRule="auto"/>
        <w:ind w:left="23" w:right="-286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2" w:name="bookmark10"/>
      <w:proofErr w:type="gramStart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комиссии по соблюдению требований к служебному поведению муниципальных служащих администрации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Пушкарского сельского поселения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и урегулированию конфликта интересов </w:t>
      </w:r>
      <w:bookmarkEnd w:id="2"/>
    </w:p>
    <w:p>
      <w:pPr>
        <w:keepNext/>
        <w:keepLines/>
        <w:spacing w:after="0" w:line="240" w:lineRule="auto"/>
        <w:ind w:left="23" w:right="-286"/>
        <w:jc w:val="center"/>
        <w:outlineLvl w:val="2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>
      <w:pPr>
        <w:numPr>
          <w:ilvl w:val="0"/>
          <w:numId w:val="2"/>
        </w:numPr>
        <w:tabs>
          <w:tab w:val="left" w:pos="993"/>
        </w:tabs>
        <w:spacing w:after="0" w:line="322" w:lineRule="exact"/>
        <w:ind w:left="20" w:right="-286" w:firstLine="7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Настоящим Положением о комиссии по соблюдению требований к служебному поведению муниципальных служащих администрации </w:t>
      </w:r>
      <w:r>
        <w:rPr>
          <w:rFonts w:ascii="Times New Roman" w:eastAsiaTheme="minorEastAsia" w:hAnsi="Times New Roman" w:cs="Times New Roman"/>
          <w:sz w:val="28"/>
          <w:szCs w:val="28"/>
        </w:rPr>
        <w:t>Пушкарского сельского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урегулированию конфликта интересов (далее - Положение)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r>
        <w:rPr>
          <w:rFonts w:ascii="Times New Roman" w:eastAsiaTheme="minorEastAsia" w:hAnsi="Times New Roman" w:cs="Times New Roman"/>
          <w:sz w:val="28"/>
          <w:szCs w:val="28"/>
        </w:rPr>
        <w:t>Пушкарского сельского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урегулированию конфликта интересов (далее - комиссия).</w:t>
      </w:r>
    </w:p>
    <w:p>
      <w:pPr>
        <w:numPr>
          <w:ilvl w:val="0"/>
          <w:numId w:val="2"/>
        </w:numPr>
        <w:tabs>
          <w:tab w:val="left" w:pos="993"/>
          <w:tab w:val="left" w:pos="1119"/>
        </w:tabs>
        <w:spacing w:after="0" w:line="326" w:lineRule="exact"/>
        <w:ind w:left="20" w:right="-286" w:firstLine="7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Правительства Российской Федерации, Уставом Белгородской области, законами Белгородской области, постановлениями и распоряжениями Губернатора и Правительства Белгородской области, Уставом муниципального района «Белгородский район» Белгородской области, нормативными правовыми актами Белгородского района, Уставом </w:t>
      </w:r>
      <w:r>
        <w:rPr>
          <w:rFonts w:ascii="Times New Roman" w:eastAsiaTheme="minorEastAsia" w:hAnsi="Times New Roman" w:cs="Times New Roman"/>
          <w:sz w:val="28"/>
          <w:szCs w:val="28"/>
        </w:rPr>
        <w:t>Пушкарского сельского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«Белгородский район» Белгородской области, иными нормативно-правовыми актами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Пушкарского сельского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настоящим Положением.</w:t>
      </w:r>
    </w:p>
    <w:p>
      <w:pPr>
        <w:numPr>
          <w:ilvl w:val="0"/>
          <w:numId w:val="2"/>
        </w:numPr>
        <w:tabs>
          <w:tab w:val="left" w:pos="998"/>
        </w:tabs>
        <w:spacing w:after="0" w:line="326" w:lineRule="exact"/>
        <w:ind w:left="20" w:right="-286" w:firstLine="7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Основной задачей комиссии является: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 Содействие в обеспечении соблюдения муниципальными служащими администрации </w:t>
      </w:r>
      <w:r>
        <w:rPr>
          <w:rFonts w:ascii="Times New Roman" w:eastAsiaTheme="minorEastAsia" w:hAnsi="Times New Roman" w:cs="Times New Roman"/>
          <w:sz w:val="28"/>
          <w:szCs w:val="28"/>
        </w:rPr>
        <w:t>Пушкарского сельского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муниципальные служащие) ограничений и запретов, требований о предотвращении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или урегулировании конфликта интересов, а также в обеспечении исполнения ими обязанностей, установленных Федеральным законом от 25 декабря 2008 г.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№ 273-ФЗ  «О противодействии коррупции», другими федеральными законами, законами Белгородской области, правовыми актами Губернатора и Правительства Белгородской области, органов местного самоуправления Белгородского района, органов местного самоуправления Пушкарского сельского поселения (далее - требования к служебному поведению и (или) требования  об урегулировании конфликта интересов).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Содействие в реализации в администрации </w:t>
      </w:r>
      <w:r>
        <w:rPr>
          <w:rFonts w:ascii="Times New Roman" w:eastAsiaTheme="minorEastAsia" w:hAnsi="Times New Roman" w:cs="Times New Roman"/>
          <w:sz w:val="28"/>
          <w:szCs w:val="28"/>
        </w:rPr>
        <w:t>Пушкарского сельского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 по предупреждению коррупции.</w:t>
      </w:r>
    </w:p>
    <w:p>
      <w:pPr>
        <w:numPr>
          <w:ilvl w:val="0"/>
          <w:numId w:val="2"/>
        </w:numPr>
        <w:tabs>
          <w:tab w:val="left" w:pos="993"/>
        </w:tabs>
        <w:spacing w:after="0" w:line="326" w:lineRule="exact"/>
        <w:ind w:left="20" w:right="-286" w:firstLine="7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>
        <w:rPr>
          <w:rFonts w:ascii="Times New Roman" w:eastAsiaTheme="minorEastAsia" w:hAnsi="Times New Roman" w:cs="Times New Roman"/>
          <w:sz w:val="28"/>
          <w:szCs w:val="28"/>
        </w:rPr>
        <w:t>Пушкарского сельского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>
      <w:pPr>
        <w:numPr>
          <w:ilvl w:val="0"/>
          <w:numId w:val="2"/>
        </w:numPr>
        <w:tabs>
          <w:tab w:val="left" w:pos="993"/>
        </w:tabs>
        <w:spacing w:after="0" w:line="322" w:lineRule="exact"/>
        <w:ind w:left="20" w:right="-286" w:firstLine="7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Состав комиссии утверждается постановлением администрации </w:t>
      </w:r>
      <w:r>
        <w:rPr>
          <w:rFonts w:ascii="Times New Roman" w:eastAsiaTheme="minorEastAsia" w:hAnsi="Times New Roman" w:cs="Times New Roman"/>
          <w:sz w:val="28"/>
          <w:szCs w:val="28"/>
        </w:rPr>
        <w:t>Пушкарского сельского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Численный состав комиссии составляет не менее 7 членов. </w:t>
      </w:r>
    </w:p>
    <w:p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6.Комиссия состоит из председателя комиссии, заместителя председателя комиссии, назначаемых из числа членов комиссии,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>
      <w:pPr>
        <w:tabs>
          <w:tab w:val="left" w:pos="1024"/>
        </w:tabs>
        <w:spacing w:after="0" w:line="326" w:lineRule="exact"/>
        <w:ind w:left="740" w:right="-28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7.Число членов комиссии, не замещающих должности муниципальной</w:t>
      </w:r>
    </w:p>
    <w:p>
      <w:pPr>
        <w:tabs>
          <w:tab w:val="left" w:pos="1024"/>
        </w:tabs>
        <w:spacing w:after="0" w:line="326" w:lineRule="exact"/>
        <w:ind w:right="-28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службы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администрации </w:t>
      </w:r>
      <w:r>
        <w:rPr>
          <w:rFonts w:ascii="Times New Roman" w:eastAsiaTheme="minorEastAsia" w:hAnsi="Times New Roman" w:cs="Times New Roman"/>
          <w:sz w:val="28"/>
          <w:szCs w:val="28"/>
        </w:rPr>
        <w:t>Пушкарского сельского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>
      <w:pPr>
        <w:tabs>
          <w:tab w:val="left" w:pos="993"/>
        </w:tabs>
        <w:spacing w:after="0" w:line="326" w:lineRule="exact"/>
        <w:ind w:right="-28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8.Состав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>
      <w:pPr>
        <w:tabs>
          <w:tab w:val="left" w:pos="1226"/>
        </w:tabs>
        <w:spacing w:after="0" w:line="326" w:lineRule="exact"/>
        <w:ind w:right="-28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9.Заседание комиссии считается правомочным, если на нем присутствует не менее двух третей от общего числа членов комиссии.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Проведение заседаний с участием только членов комиссии, замещающих должности муниципальной службы в администрации </w:t>
      </w:r>
      <w:r>
        <w:rPr>
          <w:rFonts w:ascii="Times New Roman" w:eastAsiaTheme="minorEastAsia" w:hAnsi="Times New Roman" w:cs="Times New Roman"/>
          <w:sz w:val="28"/>
          <w:szCs w:val="28"/>
        </w:rPr>
        <w:t>Пушкарского сельского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недопустимо.</w:t>
      </w:r>
    </w:p>
    <w:p>
      <w:pPr>
        <w:pStyle w:val="a5"/>
        <w:numPr>
          <w:ilvl w:val="0"/>
          <w:numId w:val="4"/>
        </w:numPr>
        <w:tabs>
          <w:tab w:val="left" w:pos="1276"/>
        </w:tabs>
        <w:spacing w:after="0" w:line="326" w:lineRule="exact"/>
        <w:ind w:right="-28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возникновении прямой или косвенной личной заинтересованности</w:t>
      </w:r>
    </w:p>
    <w:p>
      <w:pPr>
        <w:tabs>
          <w:tab w:val="left" w:pos="1276"/>
        </w:tabs>
        <w:spacing w:after="0" w:line="326" w:lineRule="exact"/>
        <w:ind w:right="-28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>
      <w:pPr>
        <w:numPr>
          <w:ilvl w:val="0"/>
          <w:numId w:val="4"/>
        </w:numPr>
        <w:tabs>
          <w:tab w:val="left" w:pos="1276"/>
        </w:tabs>
        <w:spacing w:after="0" w:line="317" w:lineRule="exact"/>
        <w:ind w:right="-28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Основаниями для проведения заседания комиссии являются: </w:t>
      </w:r>
    </w:p>
    <w:p>
      <w:pPr>
        <w:spacing w:after="0" w:line="240" w:lineRule="auto"/>
        <w:ind w:right="-286" w:firstLine="6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11.1. Представление в соответствии с Положением о 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 администрации </w:t>
      </w:r>
      <w:r>
        <w:rPr>
          <w:rFonts w:ascii="Times New Roman" w:eastAsiaTheme="minorEastAsia" w:hAnsi="Times New Roman" w:cs="Times New Roman"/>
          <w:sz w:val="28"/>
          <w:szCs w:val="28"/>
        </w:rPr>
        <w:t>Пушкарского сельского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 соблюдения муниципальными служащими требований к служебному поведению, утверждаемым правовым актом администрации </w:t>
      </w:r>
      <w:r>
        <w:rPr>
          <w:rFonts w:ascii="Times New Roman" w:eastAsiaTheme="minorEastAsia" w:hAnsi="Times New Roman" w:cs="Times New Roman"/>
          <w:sz w:val="28"/>
          <w:szCs w:val="28"/>
        </w:rPr>
        <w:t>Пушкарского сельского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материалов проверки, проведенной администрацией </w:t>
      </w:r>
      <w:r>
        <w:rPr>
          <w:rFonts w:ascii="Times New Roman" w:eastAsiaTheme="minorEastAsia" w:hAnsi="Times New Roman" w:cs="Times New Roman"/>
          <w:sz w:val="28"/>
          <w:szCs w:val="28"/>
        </w:rPr>
        <w:t>Пушкарского сельского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свидетельствующих:</w:t>
      </w:r>
    </w:p>
    <w:p>
      <w:pPr>
        <w:tabs>
          <w:tab w:val="left" w:pos="1134"/>
        </w:tabs>
        <w:spacing w:after="0" w:line="317" w:lineRule="exact"/>
        <w:ind w:right="-286" w:firstLine="6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11.1.1. О предоставлении муниципальным служащим недостоверных или неполных сведений о доходах, об имуществе и обязательствах имущественного характера.</w:t>
      </w:r>
    </w:p>
    <w:p>
      <w:pPr>
        <w:tabs>
          <w:tab w:val="left" w:pos="1134"/>
        </w:tabs>
        <w:spacing w:after="0" w:line="317" w:lineRule="exact"/>
        <w:ind w:right="-286" w:firstLine="6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11.1.2. О несоблюдении муниципальным служащим требований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 служебному поведению и (или) требований об урегулировании конфликта интересов.</w:t>
      </w:r>
    </w:p>
    <w:p>
      <w:pPr>
        <w:spacing w:after="0" w:line="312" w:lineRule="exact"/>
        <w:ind w:left="40" w:right="-286" w:firstLine="6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11.2. Поступившие в администрацию </w:t>
      </w:r>
      <w:r>
        <w:rPr>
          <w:rFonts w:ascii="Times New Roman" w:eastAsiaTheme="minorEastAsia" w:hAnsi="Times New Roman" w:cs="Times New Roman"/>
          <w:sz w:val="28"/>
          <w:szCs w:val="28"/>
        </w:rPr>
        <w:t>Пушкарского сельского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11.2.1. обращение гражданина, замещавшего в администрации Пушкарского сельского поселения должность муниципальной службы, включенную в перечень должностей, утвержденный нормативным правовым актом администрации Пушкарского сельского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 или некоммерческой организации, если отдельные функции по муниципальному  управлению этой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организацией входили в его должностные (служебные) обязанности, до истечения 2 (двух) лет со дня увольнения с муниципальной службы;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11.2.2 заявление муниципального служащего о невозможности                                    по объективным причинам представить сведения о доходах, об имуществе                            и обязательствах имущественного характера своих супруги (супруга) и несовершеннолетних детей;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11.2.3 заявление муниципального служащего о невозможности выполнить требования Федерального закона от 7 мая 2013 г. № 79-ФЗ «О запрете отдельными категориями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от 7 мая 2013 г. №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                                                               и несовершеннолетних детей;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11.2.4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11.3. Представление главы администрации Пушкарского сельского поселения или любого члена комиссии, касающиеся обеспечения соблюдения муниципальным служащим требований к служебному поведению                                            и (или) требований об урегулировании конфликта интересов либо осуществления в администрации Пушкарского сельского поселения мер по предупреждению коррупции.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11.4. Представление материалов проверки, свидетельствующих                                   о предоставлении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- Федеральный закон от 3 декабря 2012 г. № 230-ФЗ).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11.5. Поступившее в соответствии с частью 4 статьи 12 Федерального закона от 25 декабря 2008 г. № 273-ФЗ «О противодействии коррупции» и статьей 64.1 Трудового кодекса Российской Федерации представителю нанимателя уведомление коммерческой или некоммерческой организации о заключении с гражданином, замещавшим должность муниципальной службы в администрации Пушкарского сельского поселения, трудового или гражданско-правового договора на выполнение работ (оказание услуг), если отдельные функции 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Пушкарского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организации либо на выполнение им работы на условиях гражданско-правового договора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 коммерческой или некоммерческой организации комиссией не рассматривается.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 Комиссия не рассматривает сообщения 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преступлениях  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административных правонарушениях, а также анонимные обращения,                            не проводит проверки по фактам нарушения служебной дисциплины.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13. Обращение, указанное в подпункте 11.2.1 пункта 11 настоящего Положения, подается гражданином, замещавшим должность муниципальной службы, в администрацию Пушкарского сельского поселения.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обращении указывается: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13.1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фамилия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имя, отчество (при наличии) гражданина (в случае,                          если фамилия, имя или отчество изменялись, указываются в том числе                                    и прежние);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13.2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число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месяц и год рождения гражданина;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13.3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адрес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места жительства гражданина;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13.4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замещаемые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должности в течение последних 2 (двух) лет до дня увольнения с муниципальной службы;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13.5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наименование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местонахождение коммерческой                                                  или некоммерческой организации, на замещение должности и (или) выполнение работ (оказание услуг) в которой гражданин просит дать согласие, характер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ее деятельности;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13.6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должностные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(служебные) обязанности, исполняемые гражданином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во время замещения им должности муниципальной службы, функции                                  по муниципальному управлению в отношении коммерческой                                                 или некоммерческой организации;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13.7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вид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администрации Пушкарского сельского поселения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14. Обращение, указанное в </w:t>
      </w:r>
      <w:hyperlink r:id="rId8" w:history="1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подпункте 11.2.1</w:t>
        </w:r>
        <w:proofErr w:type="gramStart"/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 пункта</w:t>
        </w:r>
        <w:proofErr w:type="gramEnd"/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1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15. Уведомление, указанное в </w:t>
      </w:r>
      <w:hyperlink r:id="rId9" w:history="1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подпункте 11.5. пункта 1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настоящего Положения, рассматривается администрацией Пушкарского сельского поселения,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>
        <w:rPr>
          <w:rFonts w:ascii="Times New Roman" w:eastAsiaTheme="minorEastAsia" w:hAnsi="Times New Roman" w:cs="Arial"/>
          <w:sz w:val="28"/>
          <w:szCs w:val="28"/>
          <w:lang w:eastAsia="ru-RU"/>
        </w:rPr>
        <w:t>Пушкарского сельского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требований </w:t>
      </w:r>
      <w:hyperlink r:id="rId10" w:history="1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статьи 12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25 декабря 2008 года № 273-ФЗ «О противодействии коррупции».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16. Уведомление, указанное в подпункте 11.2.1 пункта 11 настоящего Положения, направляется представителю нанимателя и рассматривается администрацией Пушкарского сельского поселения, которое осуществляет подготовку мотивированного заключения по результатам рассмотрения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уведомления.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17. При подготовке мотивированного заключения по результатам рассмотрения обращения, указанного в подпункте 11.2.1 пункта 11 настоящего Положения, или уведомлений, указанных в подпункте 11.2.4 пункта                                     11 и подпункте 11.5. пункта 11 настоящего Положения, администрация Пушкарского сельского поселения имеет право проводить собеседование с муниципальным служащим, представившим обращение или уведомление, получать от него письменные пояснения, а также направлять в установленном порядке запросы в органы исполнительной власти, государственные органы Белгородской области, органы местного самоуправления и заинтересованные организации. Обращение или уведомление, а также заключение и другие   материалы   в   течение 7 (семи)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(сорока пяти) дней со дня поступления обращения или уведомления. Указанный срок может быть продлен, но не более чем на 30 (тридцать) дней.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18. Мотивированные заключения, предусмотренные пунктом 13, пунктом 15 и пунктом 16 настоящего Положения, должны содержать: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18.1. Информацию, изложенную в обращениях или уведомлениях, указанных в подпунктах 11.2.1 и 11.2.4 в пункте 11 и подпункте 11.5.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 настоящего Положения.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18.2. Информацию, полученную на основании запросов в органы исполнительной власти, государственные органы Белгородской области, органы местного самоуправления и заинтересованные организации.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18.3. Мотивированный вывод по результатам предварительного рассмотрения обращений и уведомлений, указанных в подпунктах 11.2.1                               и 11.2.4 в пункте 11 и подпункте 11.5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пункта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 настоящего Положения, а также рекомендации для принятия одного из решений в соответствии с пунктами 27, 32 и 35 настоящего Положения или иного решения.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19. Председатель комиссии при поступлении к нему информации, содержащей основания для проведения заседания комиссии: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19.1. В десятидневный срок назначает дату заседания комиссии. При этом дата заседания комиссии не может быть назначена позднее 20 (двадцати) дней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со дня поступления указанной информации, за исключением случаев, предусмотренных пунктами 20 и 21 настоящего Положения.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19.2. Организует ознакомление муниципального служащего, в отношении которого комиссией рассматривается вопрос о соблюдении требований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к служебному поведению и (или) требований об урегулировании конфликта интересов, его представителя, членов комиссии и других лиц, участвующих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заседании комиссии, с информацией, поступившей в администрацию Пушкарского сельского поселения, и с результатами ее проверки.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20. Заседание комиссии по рассмотрению заявлений, указанных в подпункте 11.2.2 и 11.2.3 пункта 11 настоящего Положения, как правило проводится не позднее 1 (одного)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21. Уведомление, указанное в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подпункте  11.5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пункта 11 настоящего Положения, рассматривается на очередном (плановом) заседании комиссии.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22. Заседание комиссии проводится,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                           об урегулировании конфликта интересов, или гражданина, замещавшего должность муниципальной службы. О намерении лично присутствовать                 на заседании комиссии муниципальный служащий или гражданин, замещавший должность муниципальной службы указывает в обращении, заявлении или уведомлении, представляемых в соответствии с подпунктом 11.2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пункта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 настоящего Положения.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23. Заседания комиссии могут проводится в отсутствии муниципального служащего или гражданина, замещавшего должность муниципальной службы в случае: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23.1. Если в обращении, заявлении или уведомлении, предусмотренных                  в соответствии с подпунктом 11.2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пункта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 настоящего Положения,                               не содержится указания о намерении муниципального служащего                                       или гражданина, замещавшего должность муниципальной службы                                        лично присутствовать на заседании комиссии.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23.2. Если муниципальный служащий или гражданин, замещавший должность муниципальной службы намеревающийся лично присутствовать                    на заседании комиссии и надлежащим образом извещенный о времени                 и месте его проведения, не явились на заседание комиссии. 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24. На заседании комиссии заслушиваются пояснения муниципального служащего или гражданина, замещавшего должность муниципальной службы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администрации Пушкарского сельского поселения, рассматриваются материалы по существу вынесенных на данное заседание вопросов, а также дополнительные материалы.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26. По итогам рассмотрения вопроса, указанного в подпункте 11.1.1 пункта 11 настоящего Положения, комиссия принимает одно из следующих решений: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26.1. Установить, что сведения, представленные муниципальным служащим о проверке достоверности и полноты сведений, являются достоверными и полными.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26.2. Установить, что сведения, представленные муниципальным служащим о проверке достоверности и полноты сведений, являются недостоверными и (или) неполными. В этом случае комиссия рекомендует представителю нанимателю применить к муниципальному служащему конкретную меру ответственности.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27. По итогам рассмотрения вопроса, указанного в подпункте 11.1.2 пункта 11 настоящего Положения, комиссия принимает одно из следующих решений: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27.1. Установить, что муниципальный служащий соблюдал требования          к служебному поведению и (или) требования об урегулировании конфликта интересов.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27.2.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28. По итогам рассмотрения вопроса, указанного подпункте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11.2.1  пункта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 настоящего Положения,  комиссия принимает одно из следующих решений: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28.1. Предоставить гражданину, замещавшему должность муниципальной службы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28.2. Отказать гражданину, замещавшему должность муниципальной службы в предоставлении согласия на замещение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29. По итогам рассмотрения вопроса, указанного в подпункте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11.2.2  пункта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 настоящего Положения, комиссия принимает одно из следующих решений: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29.1.  Признать, что причина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непредоставления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29.2. Признать, что причина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непредоставления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предоставлению указанных сведений.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29.3. Признать, что причина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непредоставления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предоставления указанных сведений.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30. По итогам рассмотрения вопроса, указанного в подпункте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11.2.3  пункта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 настоящего Положения, комиссия принимает одно из следующих решений: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30.1. Признать, что обстоятельства, препятствующих выполнению требований Федерального закона от 7 мая 2013 г. № 79-ФЗ, являются объективными и уважительными.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30.2. Признать, что обстоятельства, препятствующие выполнению требований Федерального закона от 7 мая 2013 г. № 79-ФЗ, не является объективными и уважительными. В этом случае комиссия рекомендует представителю нанимателю применить к муниципальному служащему конкретную меру ответственности.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31. По итогам рассмотрения вопроса, указанного в подпункте 11.4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пункта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 настоящего Положения, комиссия принимает одно из следующих решений: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31.1. Признать, что сведения, предоставленные муниципальным служащим в соответствии с частью 1 статьи 3 Федерального закона от 3 декабря 2012 г. № 230-ФЗ, являются достоверными и полными.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31.2. Признать, что сведения, представленные муниципальным служащим в соответствии с частью 1 статьи 3 Федерального закона от 3 декабря 2012 г.                      № 230-ФЗ, являются недостоверными и (или) неполными. В этом случае комиссия рекомендует представителю нанимателя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 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32. По итогам рассмотрения вопроса, указанного в подпункте 11.2.4 пункта 11 настоящего Положения, комиссия принимает одно из следующих решений: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32.1. Признать, что при исполнении муниципальным служащим должностных обязанностей конфликт интересов отсутствует.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32.2.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32.3. Признать, что муниципальный служащий не соблюдал требования                    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33. По итогам рассмотрения вопросов, указанных в подпунктах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11.1.,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11.2., 11.4., 11.5. пункта 11 настоящего Положения, и при наличии к тому оснований, комиссия может принять иное решение, чем это предусмотрено пунктами 26 - 32 и 34 настоящего Положения. Основания и мотивы принятия такого решения должны быть отражены в протоколе заседания комиссии.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34. По итогам рассмотрения вопроса, указанного в подпункте 11.5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пункта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 настоящего Положения, комиссия принимает в отношении гражданина, замещавшего должность муниципальной службы: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34.1. Дать согласие на замещение им должности в коммерческой                            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34.2.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35. По итогам рассмотрения вопроса, предусмотренного подпунктом 11.3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пункта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 настоящего Положения, комиссия принимает соответствующее решение отдельно по каждому конкретному вопросу, касающемуся обеспечения соблюдения муниципальным служащим требований к служебному поведению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(или) требований об урегулировании конфликта интересов                                               либо осуществления в администрации Пушкарского сельского поселения  мер  по предупреждению коррупции.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36. Во исполнение решений комиссии могут быть подготовлены проекты распорядительных актов, решений или поручений представителя нанимателя, которые в установленном порядке представляются на рассмотрение представителю нанимателя.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37.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38. Решения комиссии оформляется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подпункте 11.2.1 пункта 11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 подпункте 11.2.1 пункта 11 настоящего Положения, носит обязательный характер.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39. В протоколе заседания комиссии указывается: 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39.1. Дата заседания комиссии, фамилии, имена, отчества членов комиссии и других лиц, присутствующих на заседании.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39.2. Формулировка каждого из рассматриваемых на заседании комиссии вопросов   с     указанием 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фамилии,  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имени,  отчества, должности муниципального служащего, в отношении которого рассматривается вопрос             о соблюдении требований к служебному поведению и (или) требований  об урегулировании конфликта интересов.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39.3. Предъявляемые к муниципальному служащему претензии, материалы, на которых они основываются.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39.4. Содержание пояснений муниципального служащего и других лиц           по существу предъявляемых претензий.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39.5. Фамилии, имена, отчества выступивших на заседании лиц и краткое изложение их выступлений.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39.6. Источник информации, содержащей основания для проведения заседания комиссии, дата поступления информации в администрацию Пушкарского сельского поселения.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39.7. Другие сведения.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39.8. Результаты голосования.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39.9. Решение и обоснование его принятия.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40. Член комиссии, не согласный с ее решением, вправе в письменной форме изложить свое мнение, которое подлежит обязательному приобщению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 протоколу заседания комиссии и с которым должен быть ознакомлен муниципальный служащий.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41. Копии протокола заседания комиссии в 7-дневный срок со дня заседания направляется представителю нанимателя, в виде выписок из него - муниципальному служащему, а также по решению комиссии - иным заинтересованным лицам.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42. Представитель нанимателя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  и принятом решении представителя нанимателя в письменной форме уведомляет комиссию в месячный срок со дня поступления к нему протокола заседания комиссии. Решение представителя нанимателя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оглашается  на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ближайшем заседании комиссии и принимается к сведению без обсуждения.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43. В случае установления комиссией признаков дисциплинарного проступка в действиях (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бездействии)  муниципального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служащего информация об этом представляется представителю нанимателя для решения вопроса 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- немедленно.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46. Выписка из решения комиссии, заверенная подписью секретаря комиссии и печатью администрации Пушкарского сельского поселения, вручается гражданину, замещавшему должность муниципальной службы в администрации Пушкарского сельского поселения,  в отношении которого рассматривался вопрос, указанный в подпункте 11.2.1 пункта 11  настоящего Положения, под роспись или направляется заказным письмом с уведомлением по указанному им в обращении адресу не позднее 1 (одного) рабочего дня, следующего за днем оформления протокола соответствующего заседания комиссии.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ответственным сотрудником администрации Пушкарского сельского поселения.</w:t>
      </w: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right="-28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/>
    <w:sectPr>
      <w:headerReference w:type="default" r:id="rId11"/>
      <w:pgSz w:w="11906" w:h="16838"/>
      <w:pgMar w:top="680" w:right="851" w:bottom="851" w:left="1418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40FC4BDC"/>
    <w:multiLevelType w:val="hybridMultilevel"/>
    <w:tmpl w:val="267226BE"/>
    <w:lvl w:ilvl="0" w:tplc="C3FAF73A">
      <w:start w:val="1"/>
      <w:numFmt w:val="decimal"/>
      <w:lvlText w:val="%1."/>
      <w:lvlJc w:val="left"/>
      <w:pPr>
        <w:ind w:left="126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>
    <w:nsid w:val="414A75D5"/>
    <w:multiLevelType w:val="hybridMultilevel"/>
    <w:tmpl w:val="3390610C"/>
    <w:lvl w:ilvl="0" w:tplc="76B2237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743D2F"/>
    <w:multiLevelType w:val="hybridMultilevel"/>
    <w:tmpl w:val="EE42E284"/>
    <w:lvl w:ilvl="0" w:tplc="6D56E4B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E36C3-85CE-419F-92AC-0FE570D1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50256B96B335F3732801EE0D8C6B37C574914FC26E2E04E35C3A6F89D6E57EBB94AB4511CA8DA4F0EDB525ZC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250256B96B335F373281FE31BE0313AC078CD47C3692656B8036132DEDFEF29FCDBF20425ZD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50256B96B335F3732801EE0D8C6B37C574914FC26E2E04E35C3A6F89D6E57EBB94AB4511CA8DA4F0ECBD25Z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4902</Words>
  <Characters>27945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2023-05-15T13:43:00Z</cp:lastPrinted>
  <dcterms:created xsi:type="dcterms:W3CDTF">2023-05-15T09:24:00Z</dcterms:created>
  <dcterms:modified xsi:type="dcterms:W3CDTF">2023-05-15T13:55:00Z</dcterms:modified>
</cp:coreProperties>
</file>