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 w:val="0"/>
        <w:shd w:val="clear" w:color="auto" w:fill="FFFFFF"/>
        <w:ind w:left="5103"/>
        <w:jc w:val="center"/>
        <w:rPr>
          <w:b/>
          <w:color w:val="000000"/>
          <w:sz w:val="22"/>
          <w:szCs w:val="22"/>
        </w:rPr>
      </w:pPr>
      <w:bookmarkStart w:id="0" w:name="_GoBack"/>
      <w:bookmarkEnd w:id="0"/>
      <w:r>
        <w:rPr>
          <w:rFonts w:eastAsia="Calibri"/>
          <w:b/>
          <w:sz w:val="22"/>
          <w:szCs w:val="22"/>
          <w:lang w:eastAsia="en-US"/>
        </w:rPr>
        <w:t>УТВЕРЖДЕН</w:t>
      </w:r>
      <w:r>
        <w:rPr>
          <w:b/>
          <w:color w:val="000000"/>
          <w:sz w:val="22"/>
          <w:szCs w:val="22"/>
        </w:rPr>
        <w:t>А</w:t>
      </w:r>
    </w:p>
    <w:p>
      <w:pPr>
        <w:widowControl w:val="0"/>
        <w:shd w:val="clear" w:color="auto" w:fill="FFFFFF"/>
        <w:ind w:left="5103"/>
        <w:jc w:val="center"/>
        <w:rPr>
          <w:b/>
          <w:color w:val="000000"/>
          <w:sz w:val="22"/>
          <w:szCs w:val="22"/>
        </w:rPr>
      </w:pPr>
      <w:proofErr w:type="gramStart"/>
      <w:r>
        <w:rPr>
          <w:b/>
          <w:color w:val="000000"/>
          <w:sz w:val="22"/>
          <w:szCs w:val="22"/>
        </w:rPr>
        <w:t>постановлением</w:t>
      </w:r>
      <w:proofErr w:type="gramEnd"/>
      <w:r>
        <w:rPr>
          <w:b/>
          <w:color w:val="000000"/>
          <w:sz w:val="22"/>
          <w:szCs w:val="22"/>
        </w:rPr>
        <w:t xml:space="preserve"> администрации</w:t>
      </w:r>
    </w:p>
    <w:p>
      <w:pPr>
        <w:widowControl w:val="0"/>
        <w:shd w:val="clear" w:color="auto" w:fill="FFFFFF"/>
        <w:ind w:left="510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Пушкарского сельского поселения</w:t>
      </w:r>
    </w:p>
    <w:p>
      <w:pPr>
        <w:widowControl w:val="0"/>
        <w:shd w:val="clear" w:color="auto" w:fill="FFFFFF"/>
        <w:ind w:left="5103"/>
        <w:jc w:val="center"/>
        <w:rPr>
          <w:b/>
          <w:color w:val="000000"/>
          <w:sz w:val="22"/>
          <w:szCs w:val="22"/>
        </w:rPr>
      </w:pPr>
      <w:proofErr w:type="gramStart"/>
      <w:r>
        <w:rPr>
          <w:b/>
          <w:color w:val="000000"/>
          <w:sz w:val="22"/>
          <w:szCs w:val="22"/>
        </w:rPr>
        <w:t>от</w:t>
      </w:r>
      <w:proofErr w:type="gramEnd"/>
      <w:r>
        <w:rPr>
          <w:b/>
          <w:color w:val="000000"/>
          <w:sz w:val="22"/>
          <w:szCs w:val="22"/>
        </w:rPr>
        <w:t xml:space="preserve"> «14» сентября 2022 № 18</w:t>
      </w:r>
    </w:p>
    <w:p>
      <w:pPr>
        <w:widowControl w:val="0"/>
        <w:shd w:val="clear" w:color="auto" w:fill="FFFFFF"/>
        <w:ind w:left="5103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>
      <w:pPr>
        <w:widowControl w:val="0"/>
        <w:shd w:val="clear" w:color="auto" w:fill="FFFFFF"/>
        <w:rPr>
          <w:color w:val="000000"/>
          <w:sz w:val="27"/>
          <w:szCs w:val="27"/>
        </w:rPr>
      </w:pPr>
    </w:p>
    <w:p>
      <w:pPr>
        <w:widowControl w:val="0"/>
        <w:shd w:val="clear" w:color="auto" w:fill="FFFFFF"/>
        <w:ind w:firstLine="709"/>
        <w:jc w:val="center"/>
        <w:rPr>
          <w:b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ФОРМА</w:t>
      </w:r>
    </w:p>
    <w:p>
      <w:pPr>
        <w:widowControl w:val="0"/>
        <w:shd w:val="clear" w:color="auto" w:fill="FFFFFF"/>
        <w:ind w:firstLine="709"/>
        <w:jc w:val="center"/>
        <w:rPr>
          <w:b/>
          <w:color w:val="000000"/>
          <w:sz w:val="27"/>
          <w:szCs w:val="27"/>
        </w:rPr>
      </w:pPr>
      <w:proofErr w:type="gramStart"/>
      <w:r>
        <w:rPr>
          <w:b/>
          <w:bCs/>
          <w:color w:val="000000"/>
          <w:sz w:val="27"/>
          <w:szCs w:val="27"/>
        </w:rPr>
        <w:t>проверочного</w:t>
      </w:r>
      <w:proofErr w:type="gramEnd"/>
      <w:r>
        <w:rPr>
          <w:b/>
          <w:bCs/>
          <w:color w:val="000000"/>
          <w:sz w:val="27"/>
          <w:szCs w:val="27"/>
        </w:rPr>
        <w:t xml:space="preserve"> листа, используемого при осуществлении муниципального контроля в сфере благоустройства на территории Пушкарского сельского поселения муниципального района «Белгородский район» Белгородской области</w:t>
      </w:r>
    </w:p>
    <w:p>
      <w:pPr>
        <w:widowControl w:val="0"/>
        <w:shd w:val="clear" w:color="auto" w:fill="FFFFFF"/>
        <w:jc w:val="both"/>
        <w:rPr>
          <w:color w:val="000000"/>
          <w:sz w:val="27"/>
          <w:szCs w:val="27"/>
        </w:rPr>
      </w:pPr>
    </w:p>
    <w:p>
      <w:pPr>
        <w:widowControl w:val="0"/>
        <w:shd w:val="clear" w:color="auto" w:fill="FFFFFF"/>
        <w:ind w:firstLine="709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1. Наименование вида контроля, включенного в единый реестр видов контроля федерального государственного контроля (надзора), регионального государственного контроля (надзора), муниципального контроля - муниципальный контроль в сфере благоустройства на территории </w:t>
      </w:r>
      <w:r>
        <w:rPr>
          <w:sz w:val="27"/>
          <w:szCs w:val="27"/>
        </w:rPr>
        <w:t>Пушкарского сельского поселения Белгородского района.</w:t>
      </w:r>
    </w:p>
    <w:p>
      <w:pPr>
        <w:widowControl w:val="0"/>
        <w:shd w:val="clear" w:color="auto" w:fill="FFFFFF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Наименование контрольного органа и реквизиты нормативно правового акта об утверждении формы проверочного листа:</w:t>
      </w:r>
    </w:p>
    <w:p>
      <w:pPr>
        <w:widowControl w:val="0"/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______________________________________________________________________________________________________________________________________________________________________________________________________________.</w:t>
      </w:r>
    </w:p>
    <w:p>
      <w:pPr>
        <w:widowControl w:val="0"/>
        <w:shd w:val="clear" w:color="auto" w:fill="FFFFFF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Объект муниципального контроля, в отношении которого проводится контрольное мероприятие:</w:t>
      </w:r>
    </w:p>
    <w:p>
      <w:pPr>
        <w:widowControl w:val="0"/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______________________________________________________________________________________________________________________________________________________________________________________________________________.</w:t>
      </w:r>
    </w:p>
    <w:p>
      <w:pPr>
        <w:widowControl w:val="0"/>
        <w:shd w:val="clear" w:color="auto" w:fill="FFFFFF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Фамилия, имя,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>
      <w:pPr>
        <w:widowControl w:val="0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______________________________________________________________________________________________________________________________________________________________________________________________________________.</w:t>
      </w:r>
    </w:p>
    <w:p>
      <w:pPr>
        <w:widowControl w:val="0"/>
        <w:shd w:val="clear" w:color="auto" w:fill="FFFFFF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Место (места) проведения контрольного (надзорного) мероприятия с заполнением проверочного листа:</w:t>
      </w:r>
    </w:p>
    <w:p>
      <w:pPr>
        <w:widowControl w:val="0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______________________________________________________________________________________________________________________________________________________________________________________________________________.</w:t>
      </w:r>
    </w:p>
    <w:p>
      <w:pPr>
        <w:widowControl w:val="0"/>
        <w:shd w:val="clear" w:color="auto" w:fill="FFFFFF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органа:</w:t>
      </w:r>
    </w:p>
    <w:p>
      <w:pPr>
        <w:widowControl w:val="0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</w:t>
      </w:r>
      <w:r>
        <w:rPr>
          <w:color w:val="000000"/>
          <w:sz w:val="27"/>
          <w:szCs w:val="27"/>
        </w:rPr>
        <w:lastRenderedPageBreak/>
        <w:t>_________________________________________________________________________________________________________________________________________.</w:t>
      </w:r>
    </w:p>
    <w:p>
      <w:pPr>
        <w:widowControl w:val="0"/>
        <w:shd w:val="clear" w:color="auto" w:fill="FFFFFF"/>
        <w:ind w:firstLine="70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Учетный номер контрольного (надзорного) мероприятия:</w:t>
      </w:r>
    </w:p>
    <w:p>
      <w:pPr>
        <w:widowControl w:val="0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_________________________________________________________________________________________________________________________________________,</w:t>
      </w:r>
    </w:p>
    <w:p>
      <w:pPr>
        <w:widowControl w:val="0"/>
        <w:shd w:val="clear" w:color="auto" w:fill="FFFFFF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 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лист:</w:t>
      </w:r>
    </w:p>
    <w:p>
      <w:pPr>
        <w:widowControl w:val="0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_________________________________________________________________________________________________________________________________________.</w:t>
      </w:r>
    </w:p>
    <w:p>
      <w:pPr>
        <w:widowControl w:val="0"/>
        <w:ind w:firstLine="709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9. Перечень вопросов, отражающих содержание обязательных требований, ответы на которые однозначно свидетельствуют о соблюдении или несоблюдении проверяемым лицом, обязательных требований, составляющих предмет проверки</w:t>
      </w:r>
    </w:p>
    <w:p>
      <w:pPr>
        <w:widowControl w:val="0"/>
        <w:jc w:val="both"/>
        <w:rPr>
          <w:rFonts w:eastAsia="Calibri"/>
          <w:sz w:val="27"/>
          <w:szCs w:val="27"/>
          <w:lang w:eastAsia="en-US"/>
        </w:rPr>
      </w:pPr>
    </w:p>
    <w:tbl>
      <w:tblPr>
        <w:tblStyle w:val="1"/>
        <w:tblW w:w="92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8"/>
        <w:gridCol w:w="2306"/>
        <w:gridCol w:w="101"/>
        <w:gridCol w:w="2551"/>
        <w:gridCol w:w="567"/>
        <w:gridCol w:w="567"/>
        <w:gridCol w:w="709"/>
        <w:gridCol w:w="1701"/>
      </w:tblGrid>
      <w:t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spacing w:after="160" w:line="256" w:lineRule="auto"/>
              <w:ind w:left="-271" w:right="-79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№</w:t>
            </w:r>
          </w:p>
          <w:p>
            <w:pPr>
              <w:widowControl w:val="0"/>
              <w:spacing w:after="160" w:line="256" w:lineRule="auto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proofErr w:type="gramStart"/>
            <w:r>
              <w:rPr>
                <w:sz w:val="27"/>
                <w:szCs w:val="27"/>
                <w:lang w:eastAsia="en-US"/>
              </w:rPr>
              <w:t>п</w:t>
            </w:r>
            <w:proofErr w:type="gramEnd"/>
            <w:r>
              <w:rPr>
                <w:sz w:val="27"/>
                <w:szCs w:val="27"/>
                <w:lang w:eastAsia="en-US"/>
              </w:rPr>
              <w:t>/п</w:t>
            </w:r>
          </w:p>
        </w:tc>
        <w:tc>
          <w:tcPr>
            <w:tcW w:w="24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spacing w:after="160" w:line="256" w:lineRule="auto"/>
              <w:ind w:left="-80" w:right="-51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Перечень вопросов, отражающих 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spacing w:after="160" w:line="256" w:lineRule="auto"/>
              <w:ind w:left="-67" w:right="-6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Реквизиты правового акта, содержащего обязательные требования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spacing w:after="160" w:line="256" w:lineRule="auto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Варианты ответа</w:t>
            </w:r>
          </w:p>
        </w:tc>
      </w:tr>
      <w:t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7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spacing w:after="160" w:line="25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proofErr w:type="gramStart"/>
            <w:r>
              <w:rPr>
                <w:sz w:val="27"/>
                <w:szCs w:val="27"/>
                <w:lang w:eastAsia="en-US"/>
              </w:rPr>
              <w:t>да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spacing w:after="160" w:line="25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proofErr w:type="gramStart"/>
            <w:r>
              <w:rPr>
                <w:sz w:val="27"/>
                <w:szCs w:val="27"/>
                <w:lang w:eastAsia="en-US"/>
              </w:rPr>
              <w:t>нет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spacing w:after="160" w:line="256" w:lineRule="auto"/>
              <w:ind w:left="-88" w:right="-59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proofErr w:type="gramStart"/>
            <w:r>
              <w:rPr>
                <w:sz w:val="27"/>
                <w:szCs w:val="27"/>
                <w:lang w:eastAsia="en-US"/>
              </w:rPr>
              <w:t>не</w:t>
            </w:r>
            <w:proofErr w:type="gramEnd"/>
            <w:r>
              <w:rPr>
                <w:sz w:val="27"/>
                <w:szCs w:val="27"/>
                <w:lang w:eastAsia="en-US"/>
              </w:rPr>
              <w:t xml:space="preserve"> требуется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spacing w:after="160" w:line="256" w:lineRule="auto"/>
              <w:ind w:left="-59" w:right="-67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Примечание**</w:t>
            </w:r>
          </w:p>
        </w:tc>
      </w:tr>
      <w:t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spacing w:after="160" w:line="256" w:lineRule="auto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bCs/>
                <w:sz w:val="27"/>
                <w:szCs w:val="27"/>
                <w:lang w:eastAsia="en-US"/>
              </w:rPr>
              <w:t>1.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spacing w:after="160" w:line="256" w:lineRule="auto"/>
              <w:ind w:left="-67" w:right="-63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bCs/>
                <w:sz w:val="27"/>
                <w:szCs w:val="27"/>
                <w:lang w:eastAsia="en-US"/>
              </w:rPr>
              <w:t>Содержание территории общего пользования и порядок пользования таким территориями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160" w:line="25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160" w:line="25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160" w:line="25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160" w:line="25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</w:tr>
      <w:t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spacing w:after="160" w:line="256" w:lineRule="auto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1.1.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spacing w:after="160" w:line="256" w:lineRule="auto"/>
              <w:ind w:left="-80" w:right="-51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Обеспечивается ли своевременная уборка прилегающих территорий?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spacing w:after="160" w:line="256" w:lineRule="auto"/>
              <w:ind w:left="-67" w:right="-63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Правила благоустройства Пушкарского сельского поселения, утвержденные решением земского собрания Пушкарского сельского поселения № 345 от 04.09.2018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160" w:line="25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160" w:line="25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160" w:line="25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160" w:line="25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</w:tr>
      <w:t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spacing w:after="160" w:line="256" w:lineRule="auto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lastRenderedPageBreak/>
              <w:t>1.2.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spacing w:after="160" w:line="256" w:lineRule="auto"/>
              <w:ind w:left="-80" w:right="-51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Соблюдаются ли требования к содержанию элементов благоустройства: своевременное устранение повреждений, санитарная очистка, ремонт, окраска?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spacing w:after="160" w:line="256" w:lineRule="auto"/>
              <w:ind w:left="-67" w:right="-63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Правила благоустройства Пушкарского сельского поселения, утвержденные решением земского собрания Пушкарского сельского поселения № 345 от 04.09.2018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160" w:line="25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160" w:line="25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160" w:line="25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160" w:line="25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</w:tr>
      <w:t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spacing w:after="160" w:line="256" w:lineRule="auto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1.3.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spacing w:after="160" w:line="256" w:lineRule="auto"/>
              <w:ind w:left="-80" w:right="-51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Имеются ли оборудованные контейнерные площадки накопления твердых коммунальных отходов, площадки для складирования отдельных групп коммунальных отходов и крупногабаритных отходов?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spacing w:after="160" w:line="256" w:lineRule="auto"/>
              <w:ind w:left="-67" w:right="-63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Правила благоустройства Пушкарского сельского поселения, утвержденные решением земского собрания Пушкарского сельского поселения № 345 от 04.09.2018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160" w:line="25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160" w:line="25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160" w:line="25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160" w:line="25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</w:tr>
      <w:t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spacing w:after="160" w:line="256" w:lineRule="auto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1.4.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spacing w:after="160" w:line="256" w:lineRule="auto"/>
              <w:ind w:left="-80" w:right="-51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Соблюдается ли запрет на мойку загрязненных транспортных средств вне специально отведенных для этого мест (строительных площадок)?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spacing w:after="160" w:line="256" w:lineRule="auto"/>
              <w:ind w:left="-67" w:right="-63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Правила благоустройства Пушкарского сельского поселения, утвержденные решением земского собрания Пушкарского сельского поселения № 345 от 04.09.2018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160" w:line="25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160" w:line="25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160" w:line="25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160" w:line="25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</w:tr>
      <w:t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spacing w:after="160"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1.5.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spacing w:after="160" w:line="256" w:lineRule="auto"/>
              <w:ind w:left="-80" w:right="-51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Соблюдается ли запрет на сброс, складирование, размещение отходов и мусора, в </w:t>
            </w:r>
            <w:proofErr w:type="spellStart"/>
            <w:r>
              <w:rPr>
                <w:sz w:val="27"/>
                <w:szCs w:val="27"/>
                <w:lang w:eastAsia="en-US"/>
              </w:rPr>
              <w:t>т.ч</w:t>
            </w:r>
            <w:proofErr w:type="spellEnd"/>
            <w:r>
              <w:rPr>
                <w:sz w:val="27"/>
                <w:szCs w:val="27"/>
                <w:lang w:eastAsia="en-US"/>
              </w:rPr>
              <w:t xml:space="preserve">. образовавшихся </w:t>
            </w:r>
            <w:r>
              <w:rPr>
                <w:sz w:val="27"/>
                <w:szCs w:val="27"/>
                <w:lang w:eastAsia="en-US"/>
              </w:rPr>
              <w:lastRenderedPageBreak/>
              <w:t>от ремонта, опиловки деревьев и кустарников, снега, грунта по территории общего пользования, придомовой территории, а также на объекты внешнего благоустройства?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spacing w:after="160" w:line="256" w:lineRule="auto"/>
              <w:ind w:left="-67" w:right="-63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lastRenderedPageBreak/>
              <w:t xml:space="preserve">Правила благоустройства Пушкарского сельского поселения, утвержденные решением земского </w:t>
            </w:r>
            <w:r>
              <w:rPr>
                <w:sz w:val="27"/>
                <w:szCs w:val="27"/>
                <w:lang w:eastAsia="en-US"/>
              </w:rPr>
              <w:lastRenderedPageBreak/>
              <w:t>собрания Пушкарского сельского поселения № 345 от 04.09.2018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160" w:line="25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160" w:line="25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160" w:line="25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160" w:line="25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</w:tr>
      <w:t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spacing w:after="160"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lastRenderedPageBreak/>
              <w:t>1.6.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spacing w:after="160" w:line="256" w:lineRule="auto"/>
              <w:ind w:left="-80" w:right="-51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Включает ли площадка автостоянок, покрытие дорожное асфальтобетонное, элементы сопряжения поверхностей, разделительные элементы, осветительное и информационное оборудование, туалет, мусорные контейнеры?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spacing w:after="160" w:line="256" w:lineRule="auto"/>
              <w:ind w:left="-67" w:right="-63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Правила благоустройства Пушкарского сельского поселения, утвержденные решением земского собрания Пушкарского сельского поселения № 345 от 04.09.2018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160" w:line="25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160" w:line="25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160" w:line="25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160" w:line="25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</w:tr>
      <w:t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spacing w:after="160"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1.7.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spacing w:after="160" w:line="256" w:lineRule="auto"/>
              <w:ind w:left="-80" w:right="-51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Соблюдаются ли требования по огораживанию строительных площадок?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spacing w:after="160" w:line="256" w:lineRule="auto"/>
              <w:ind w:left="-67" w:right="-63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Правила благоустройства Пушкарского сельского поселения, утвержденные решением земского собрания Пушкарского сельского поселения № 345 от 04.09.2018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160" w:line="25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160" w:line="25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160" w:line="25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160" w:line="25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</w:tr>
      <w:t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spacing w:after="160"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1.8.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spacing w:after="160" w:line="256" w:lineRule="auto"/>
              <w:ind w:left="-80" w:right="-51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Содержатся ли в чистоте подъездные пути к строительным площадкам? </w:t>
            </w:r>
            <w:r>
              <w:rPr>
                <w:sz w:val="27"/>
                <w:szCs w:val="27"/>
                <w:lang w:eastAsia="en-US"/>
              </w:rPr>
              <w:lastRenderedPageBreak/>
              <w:t>Организована ли ежедневная уборка?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spacing w:after="160" w:line="256" w:lineRule="auto"/>
              <w:ind w:left="-67" w:right="-63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lastRenderedPageBreak/>
              <w:t xml:space="preserve">Правила благоустройства Пушкарского сельского поселения, утвержденные </w:t>
            </w:r>
            <w:r>
              <w:rPr>
                <w:sz w:val="27"/>
                <w:szCs w:val="27"/>
                <w:lang w:eastAsia="en-US"/>
              </w:rPr>
              <w:lastRenderedPageBreak/>
              <w:t>решением земского собрания Пушкарского сельского поселения № 345 от 04.09.2018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160" w:line="25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160" w:line="25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160" w:line="25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160" w:line="25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</w:tr>
      <w:t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spacing w:after="160"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lastRenderedPageBreak/>
              <w:t>1.9.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spacing w:after="160" w:line="256" w:lineRule="auto"/>
              <w:ind w:left="-80" w:right="-51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Соблюдаются ли запрет на повреждение и уничтожение объектов благоустройства?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spacing w:after="160" w:line="256" w:lineRule="auto"/>
              <w:ind w:left="-67" w:right="-63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Правила благоустройства Пушкарского сельского поселения, утвержденные решением земского собрания Пушкарского сельского поселения № 345 от 04.09.2018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160" w:line="25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160" w:line="25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160" w:line="25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160" w:line="25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</w:tr>
      <w:t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spacing w:after="160"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bCs/>
                <w:sz w:val="27"/>
                <w:szCs w:val="27"/>
                <w:lang w:eastAsia="en-US"/>
              </w:rPr>
              <w:t>2.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spacing w:after="160" w:line="256" w:lineRule="auto"/>
              <w:ind w:left="-67" w:right="-63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bCs/>
                <w:sz w:val="27"/>
                <w:szCs w:val="27"/>
                <w:lang w:eastAsia="en-US"/>
              </w:rPr>
              <w:t>Внешний вид фасадов и ограждающих конструкций зданий, строений, сооружений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160" w:line="25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160" w:line="25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160" w:line="25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160" w:line="25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</w:tr>
      <w:t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spacing w:after="160"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2.1.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spacing w:after="160" w:line="256" w:lineRule="auto"/>
              <w:ind w:left="-80" w:right="-51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Размещены ли на фасаде объекта капитального строительства указатели наименования улицы, переулка, и т.д., номера дома, международный символ доступности объекта для инвалидов?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spacing w:after="160" w:line="256" w:lineRule="auto"/>
              <w:ind w:left="-67" w:right="-63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Правила благоустройства Пушкарского сельского поселения, утвержденные решением земского собрания Пушкарского сельского поселения № 345 от 04.09.2018 года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160" w:line="25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160" w:line="25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160" w:line="25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160" w:line="25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</w:tr>
      <w:t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spacing w:after="160"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2.2.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spacing w:after="160" w:line="256" w:lineRule="auto"/>
              <w:ind w:left="-80" w:right="-51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Осуществляется ли очистка, промывка и окраска поверхностей фасадов, в том числе от объявлений, рекламной </w:t>
            </w:r>
            <w:r>
              <w:rPr>
                <w:sz w:val="27"/>
                <w:szCs w:val="27"/>
                <w:lang w:eastAsia="en-US"/>
              </w:rPr>
              <w:lastRenderedPageBreak/>
              <w:t>информации, посторонних надписей?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spacing w:after="160" w:line="256" w:lineRule="auto"/>
              <w:ind w:left="-67" w:right="-63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lastRenderedPageBreak/>
              <w:t xml:space="preserve">Правила благоустройства Пушкарского сельского поселения, утвержденные решением земского собрания Пушкарского </w:t>
            </w:r>
            <w:r>
              <w:rPr>
                <w:sz w:val="27"/>
                <w:szCs w:val="27"/>
                <w:lang w:eastAsia="en-US"/>
              </w:rPr>
              <w:lastRenderedPageBreak/>
              <w:t>сельского поселения № 345 от 04.09.2018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160" w:line="25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160" w:line="25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160" w:line="25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160" w:line="25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</w:tr>
      <w:t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spacing w:after="160"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lastRenderedPageBreak/>
              <w:t>2.3.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spacing w:after="160" w:line="256" w:lineRule="auto"/>
              <w:ind w:left="-80" w:right="-51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Осуществляется ли очистка от снега и льда крыш и придомовых </w:t>
            </w:r>
            <w:proofErr w:type="gramStart"/>
            <w:r>
              <w:rPr>
                <w:sz w:val="27"/>
                <w:szCs w:val="27"/>
                <w:lang w:eastAsia="en-US"/>
              </w:rPr>
              <w:t>территорий ?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spacing w:after="160" w:line="256" w:lineRule="auto"/>
              <w:ind w:left="-67" w:right="-63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Правила благоустройства Пушкарского сельского поселения, утвержденные решением земского собрания Пушкарского сельского поселения № 345 от 04.09.2018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160" w:line="25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160" w:line="25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160" w:line="25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160" w:line="25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</w:tr>
      <w:t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spacing w:after="160"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bCs/>
                <w:sz w:val="27"/>
                <w:szCs w:val="27"/>
                <w:lang w:eastAsia="en-US"/>
              </w:rPr>
              <w:t>3.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spacing w:after="160" w:line="256" w:lineRule="auto"/>
              <w:ind w:left="-67" w:right="-63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bCs/>
                <w:sz w:val="27"/>
                <w:szCs w:val="27"/>
                <w:lang w:eastAsia="en-US"/>
              </w:rPr>
              <w:t>Содержание некапитальных сооружений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160" w:line="25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160" w:line="25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160" w:line="25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160" w:line="25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</w:tr>
      <w:t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spacing w:after="160"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3.1.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spacing w:after="160" w:line="256" w:lineRule="auto"/>
              <w:ind w:left="-80" w:right="-51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Имеются ли урны возле нестационарных объектов и торговых точек?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spacing w:after="160" w:line="256" w:lineRule="auto"/>
              <w:ind w:left="-67" w:right="-63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Правила благоустройства Пушкарского сельского поселения, утвержденные решением земского собрания Пушкарского сельского поселения № 345 от 04.09.2018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160" w:line="25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160" w:line="25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160" w:line="25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160" w:line="25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</w:tr>
      <w:t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spacing w:after="160"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3.2.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spacing w:after="160" w:line="256" w:lineRule="auto"/>
              <w:ind w:left="-80" w:right="-51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Соответствуют ли информационные и рекламные конструкций требованиям, утвержденным нормативными правовыми актами сельского поселения»?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spacing w:after="160" w:line="256" w:lineRule="auto"/>
              <w:ind w:left="-67" w:right="-63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Правила благоустройства Пушкарского сельского поселения, утвержденные решением земского собрания Пушкарского сельского поселения № 345 от 04.09.2018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160" w:line="25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160" w:line="25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160" w:line="25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160" w:line="25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</w:tr>
      <w:t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spacing w:after="160"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3.3.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spacing w:after="160" w:line="256" w:lineRule="auto"/>
              <w:ind w:left="-80" w:right="-51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Осуществляется ли поддержание в технически исправном </w:t>
            </w:r>
            <w:r>
              <w:rPr>
                <w:sz w:val="27"/>
                <w:szCs w:val="27"/>
                <w:lang w:eastAsia="en-US"/>
              </w:rPr>
              <w:lastRenderedPageBreak/>
              <w:t>состоянии и чистоте информационные и рекламные конструкции?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spacing w:after="160" w:line="256" w:lineRule="auto"/>
              <w:ind w:left="-67" w:right="-63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lastRenderedPageBreak/>
              <w:t xml:space="preserve">Правила благоустройства Пушкарского сельского поселения, </w:t>
            </w:r>
            <w:r>
              <w:rPr>
                <w:sz w:val="27"/>
                <w:szCs w:val="27"/>
                <w:lang w:eastAsia="en-US"/>
              </w:rPr>
              <w:lastRenderedPageBreak/>
              <w:t>утвержденные решением земского собрания Пушкарского сельского поселения № 345 от 04.09.2018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160" w:line="25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160" w:line="25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160" w:line="25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160" w:line="25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</w:tr>
      <w:t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spacing w:after="160"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lastRenderedPageBreak/>
              <w:t>3.4.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spacing w:after="160" w:line="256" w:lineRule="auto"/>
              <w:ind w:left="-80" w:right="-51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Соблюдается ли требование по недопущению размещения информационных и рекламных конструкций </w:t>
            </w:r>
            <w:r>
              <w:rPr>
                <w:rFonts w:eastAsia="Calibri"/>
                <w:sz w:val="27"/>
                <w:szCs w:val="27"/>
                <w:lang w:eastAsia="en-US"/>
              </w:rPr>
              <w:t>путем непосредственного нанесения на опоры электросетей, контактных сетей, освещения, деревья, остановочные павильоны наземного общественного транс-порта, ограждения дорог и тротуаров, тротуарные покрытия, внешние поверхности зданий, строений, сооружений, ограждений и на другие не предназначенные для этих целей места декоративно-художественного и (или) текстового изображения (методом покраски, наклейки и иными методами)?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spacing w:after="160" w:line="256" w:lineRule="auto"/>
              <w:ind w:left="-67" w:right="-63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Правила благоустройства Пушкарского сельского поселения, утвержденные решением земского собрания Пушкарского сельского поселения № 345 от 04.09.2018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160" w:line="25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160" w:line="25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160" w:line="25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160" w:line="25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</w:tr>
      <w:t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spacing w:after="160"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lastRenderedPageBreak/>
              <w:t>3.5.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spacing w:after="160" w:line="256" w:lineRule="auto"/>
              <w:ind w:left="-80" w:right="-51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Соблюдаются ли требования к установке отдельно стоящих информационных и рекламных конструкций?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spacing w:after="160" w:line="256" w:lineRule="auto"/>
              <w:ind w:left="-67" w:right="-63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Правила благоустройства Пушкарского сельского поселения, утвержденные решением земского собрания Пушкарского сельского поселения № 345 от 04.09.2018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160" w:line="25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160" w:line="25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160" w:line="25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160" w:line="25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</w:tr>
      <w:t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spacing w:after="160"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bCs/>
                <w:sz w:val="27"/>
                <w:szCs w:val="27"/>
                <w:lang w:eastAsia="en-US"/>
              </w:rPr>
              <w:t>4.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spacing w:after="160" w:line="256" w:lineRule="auto"/>
              <w:ind w:left="-67" w:right="-63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bCs/>
                <w:sz w:val="27"/>
                <w:szCs w:val="27"/>
                <w:lang w:eastAsia="en-US"/>
              </w:rPr>
              <w:t>Организация озеленения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160" w:line="25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160" w:line="25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160" w:line="25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160" w:line="25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</w:tr>
      <w:t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spacing w:after="160"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4.1.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spacing w:after="160" w:line="256" w:lineRule="auto"/>
              <w:ind w:left="-80" w:right="-51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Осуществляется ли проведение мероприятий по содержанию зеленых насаждений?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spacing w:after="160" w:line="256" w:lineRule="auto"/>
              <w:ind w:left="-67" w:right="-63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Правила благоустройства Пушкарского сельского поселения, утвержденные решением земского собрания Пушкарского сельского поселения № 345 от 04.09.2018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160" w:line="25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160" w:line="25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160" w:line="25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160" w:line="25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</w:tr>
      <w:t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spacing w:after="160"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4.2.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spacing w:after="160" w:line="256" w:lineRule="auto"/>
              <w:ind w:left="-80" w:right="-51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Соблюдается ли запрет на осуществление хозяйственной и иной деятельности, оказывающую негативное воздействие на территориях с зелеными насаждениями?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spacing w:after="160" w:line="256" w:lineRule="auto"/>
              <w:ind w:left="-67" w:right="-63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Правила благоустройства Пушкарского сельского поселения, утвержденные решением земского собрания Пушкарского сельского поселения № 345 от 04.09.2018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160" w:line="25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160" w:line="25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160" w:line="25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160" w:line="25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</w:tr>
      <w:t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spacing w:after="160"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4.3.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spacing w:after="160" w:line="256" w:lineRule="auto"/>
              <w:ind w:left="-80" w:right="-51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Соблюдается ли собственниками и пользователями земельных участков своевременная уничтожение и </w:t>
            </w:r>
            <w:r>
              <w:rPr>
                <w:sz w:val="27"/>
                <w:szCs w:val="27"/>
                <w:lang w:eastAsia="en-US"/>
              </w:rPr>
              <w:lastRenderedPageBreak/>
              <w:t>(или) повреждение зеленых насаждений (снос, обрезка)?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spacing w:after="160" w:line="256" w:lineRule="auto"/>
              <w:ind w:left="-67" w:right="-63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lastRenderedPageBreak/>
              <w:t xml:space="preserve">Правила благоустройства Пушкарского сельского поселения, утвержденные решением земского </w:t>
            </w:r>
            <w:r>
              <w:rPr>
                <w:sz w:val="27"/>
                <w:szCs w:val="27"/>
                <w:lang w:eastAsia="en-US"/>
              </w:rPr>
              <w:lastRenderedPageBreak/>
              <w:t>собрания Пушкарского сельского поселения № 345 от 04.09.2018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160" w:line="25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160" w:line="25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160" w:line="25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160" w:line="25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</w:tr>
      <w:t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spacing w:after="160"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lastRenderedPageBreak/>
              <w:t>4.4.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spacing w:after="160" w:line="256" w:lineRule="auto"/>
              <w:ind w:left="-80" w:right="-51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Обеспечивается ли при производстве работ по строительству, реконструкции, капитальному ремонту, ремонту объектов капитального строительства и линейных объектов, меры по обеспечению сохранности зеленых насаждений и (или) их восстановление?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spacing w:after="160" w:line="256" w:lineRule="auto"/>
              <w:ind w:left="-67" w:right="-63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Правила благоустройства Пушкарского сельского поселения, утвержденные решением земского собрания Пушкарского сельского поселения № 345 от 04.09.2018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160" w:line="25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160" w:line="25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160" w:line="25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160" w:line="25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</w:tr>
      <w:t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spacing w:after="160"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bCs/>
                <w:sz w:val="27"/>
                <w:szCs w:val="27"/>
                <w:lang w:eastAsia="en-US"/>
              </w:rPr>
              <w:t>5.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spacing w:after="160" w:line="256" w:lineRule="auto"/>
              <w:ind w:left="-67" w:right="-63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bCs/>
                <w:sz w:val="27"/>
                <w:szCs w:val="27"/>
                <w:lang w:eastAsia="en-US"/>
              </w:rPr>
              <w:t>Содержание элементов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160" w:line="25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160" w:line="25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160" w:line="25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160" w:line="25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</w:tr>
      <w:t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spacing w:after="160" w:line="256" w:lineRule="auto"/>
              <w:jc w:val="center"/>
              <w:rPr>
                <w:bCs/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5.1.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spacing w:after="160" w:line="256" w:lineRule="auto"/>
              <w:ind w:left="-67" w:right="-63"/>
              <w:jc w:val="both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Обеспечивается ли надлежащее содержание (профилактическое обследование, очистка, ремонт) имеющейся системы дренажей и дождевой канализации, в том числе смотровых колодцев, камер, замена люков?</w:t>
            </w: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Правила благоустройства Пушкарского сельского поселения, утвержденные решением земского собрания Пушкарского сельского поселения № 345 от 04.09.2018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160" w:line="25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160" w:line="25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160" w:line="25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160" w:line="25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</w:tr>
      <w:t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spacing w:after="160"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5.2.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spacing w:after="160" w:line="256" w:lineRule="auto"/>
              <w:ind w:left="-67" w:right="-63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Имеется ли разрешение на проведение (производство) работ по прокладке </w:t>
            </w:r>
            <w:r>
              <w:rPr>
                <w:sz w:val="27"/>
                <w:szCs w:val="27"/>
                <w:lang w:eastAsia="en-US"/>
              </w:rPr>
              <w:lastRenderedPageBreak/>
              <w:t>и ремонту подземных инженерных сетей и благоустройству территории после выполнения работ по прокладке и ремонту подземных инженерных сетей?</w:t>
            </w: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lastRenderedPageBreak/>
              <w:t xml:space="preserve">Правила благоустройства Пушкарского сельского поселения, утвержденные </w:t>
            </w:r>
            <w:r>
              <w:rPr>
                <w:sz w:val="27"/>
                <w:szCs w:val="27"/>
                <w:lang w:eastAsia="en-US"/>
              </w:rPr>
              <w:lastRenderedPageBreak/>
              <w:t>решением земского собрания Пушкарского сельского поселения № 345 от 04.09.2018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160" w:line="25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160" w:line="25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160" w:line="25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160" w:line="25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</w:tr>
      <w:t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spacing w:after="160" w:line="256" w:lineRule="auto"/>
              <w:jc w:val="center"/>
              <w:rPr>
                <w:bCs/>
                <w:sz w:val="27"/>
                <w:szCs w:val="27"/>
                <w:lang w:eastAsia="en-US"/>
              </w:rPr>
            </w:pPr>
            <w:r>
              <w:rPr>
                <w:bCs/>
                <w:sz w:val="27"/>
                <w:szCs w:val="27"/>
                <w:lang w:eastAsia="en-US"/>
              </w:rPr>
              <w:lastRenderedPageBreak/>
              <w:t>6.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spacing w:after="160" w:line="256" w:lineRule="auto"/>
              <w:ind w:left="-67" w:right="-63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Доступность для инвалидов объектов социальной, инженерной и транспортной инфраструктур и предоставляемых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160" w:line="25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160" w:line="25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160" w:line="25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160" w:line="25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</w:tr>
      <w:t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spacing w:after="160" w:line="256" w:lineRule="auto"/>
              <w:jc w:val="center"/>
              <w:rPr>
                <w:bCs/>
                <w:sz w:val="27"/>
                <w:szCs w:val="27"/>
                <w:lang w:eastAsia="en-US"/>
              </w:rPr>
            </w:pPr>
            <w:r>
              <w:rPr>
                <w:bCs/>
                <w:sz w:val="27"/>
                <w:szCs w:val="27"/>
                <w:lang w:eastAsia="en-US"/>
              </w:rPr>
              <w:t>6.1.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spacing w:after="160" w:line="256" w:lineRule="auto"/>
              <w:ind w:left="-67" w:right="-63"/>
              <w:jc w:val="both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Обеспечивается ли доступ маломобильных групп населения к зданиям, строениям, сооружениям, а также земельным участками?</w:t>
            </w: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spacing w:after="160" w:line="256" w:lineRule="auto"/>
              <w:ind w:left="-67" w:right="-63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Правила благоустройства Пушкарского сельского поселения, утвержденные решением земского собрания Пушкарского сельского поселения № 345 от 04.09.2018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160" w:line="25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160" w:line="25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160" w:line="25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160" w:line="25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</w:tr>
      <w:t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spacing w:after="160" w:line="256" w:lineRule="auto"/>
              <w:jc w:val="center"/>
              <w:rPr>
                <w:bCs/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6.2.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spacing w:after="160" w:line="256" w:lineRule="auto"/>
              <w:ind w:left="-67" w:right="-63"/>
              <w:jc w:val="both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Соблюдаются ли требования к тротуарам, подходам, пандусам и ступеням к зданиям и сооружениях общественного назначения для осуществления беспрепятственного доступа инвалидов к таким объектам?</w:t>
            </w: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spacing w:after="160" w:line="256" w:lineRule="auto"/>
              <w:ind w:left="-67" w:right="-63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Правила благоустройства Пушкарского сельского поселения, утвержденные решением земского собрания Пушкарского сельского поселения № 345 от 04.09.2018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160" w:line="25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160" w:line="25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160" w:line="25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160" w:line="25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</w:tr>
    </w:tbl>
    <w:p>
      <w:pPr>
        <w:widowControl w:val="0"/>
        <w:jc w:val="both"/>
        <w:rPr>
          <w:sz w:val="27"/>
          <w:szCs w:val="27"/>
          <w:lang w:eastAsia="en-US"/>
        </w:rPr>
      </w:pPr>
    </w:p>
    <w:p>
      <w:pPr>
        <w:widowControl w:val="0"/>
        <w:jc w:val="both"/>
        <w:rPr>
          <w:rFonts w:eastAsia="Calibri"/>
          <w:sz w:val="27"/>
          <w:szCs w:val="27"/>
        </w:rPr>
      </w:pPr>
      <w:r>
        <w:rPr>
          <w:sz w:val="27"/>
          <w:szCs w:val="27"/>
          <w:lang w:eastAsia="en-US"/>
        </w:rPr>
        <w:t xml:space="preserve">** </w:t>
      </w:r>
      <w:r>
        <w:rPr>
          <w:rFonts w:eastAsia="Calibri"/>
          <w:sz w:val="27"/>
          <w:szCs w:val="27"/>
          <w:lang w:eastAsia="en-US"/>
        </w:rPr>
        <w:t xml:space="preserve">Подлежит обязательному заполнению в случае заполнения графы «Не </w:t>
      </w:r>
      <w:r>
        <w:rPr>
          <w:rFonts w:eastAsia="Calibri"/>
          <w:sz w:val="27"/>
          <w:szCs w:val="27"/>
          <w:lang w:eastAsia="en-US"/>
        </w:rPr>
        <w:lastRenderedPageBreak/>
        <w:t>требуется»</w:t>
      </w:r>
    </w:p>
    <w:p>
      <w:pPr>
        <w:widowControl w:val="0"/>
        <w:ind w:firstLine="709"/>
        <w:jc w:val="both"/>
        <w:rPr>
          <w:rFonts w:eastAsia="Calibri"/>
          <w:sz w:val="27"/>
          <w:szCs w:val="27"/>
          <w:lang w:eastAsia="en-US"/>
        </w:rPr>
      </w:pPr>
    </w:p>
    <w:p>
      <w:pPr>
        <w:widowControl w:val="0"/>
        <w:autoSpaceDE w:val="0"/>
        <w:autoSpaceDN w:val="0"/>
        <w:adjustRightInd w:val="0"/>
        <w:ind w:firstLine="567"/>
        <w:outlineLvl w:val="0"/>
        <w:rPr>
          <w:rFonts w:eastAsia="Calibri"/>
          <w:color w:val="000000"/>
          <w:sz w:val="27"/>
          <w:szCs w:val="27"/>
          <w:lang w:eastAsia="en-US"/>
        </w:rPr>
      </w:pPr>
      <w:r>
        <w:rPr>
          <w:rFonts w:eastAsia="Calibri"/>
          <w:color w:val="000000"/>
          <w:sz w:val="27"/>
          <w:szCs w:val="27"/>
          <w:lang w:eastAsia="en-US"/>
        </w:rPr>
        <w:t>«__» ______________ 20__ г.</w:t>
      </w:r>
    </w:p>
    <w:p>
      <w:pPr>
        <w:widowControl w:val="0"/>
        <w:autoSpaceDE w:val="0"/>
        <w:autoSpaceDN w:val="0"/>
        <w:adjustRightInd w:val="0"/>
        <w:outlineLvl w:val="0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       (</w:t>
      </w:r>
      <w:proofErr w:type="gramStart"/>
      <w:r>
        <w:rPr>
          <w:rFonts w:eastAsia="Calibri"/>
          <w:color w:val="000000"/>
          <w:lang w:eastAsia="en-US"/>
        </w:rPr>
        <w:t>дата</w:t>
      </w:r>
      <w:proofErr w:type="gramEnd"/>
      <w:r>
        <w:rPr>
          <w:rFonts w:eastAsia="Calibri"/>
          <w:color w:val="000000"/>
          <w:lang w:eastAsia="en-US"/>
        </w:rPr>
        <w:t xml:space="preserve"> заполнения проверочного листа)</w:t>
      </w:r>
    </w:p>
    <w:p>
      <w:pPr>
        <w:widowControl w:val="0"/>
        <w:autoSpaceDE w:val="0"/>
        <w:autoSpaceDN w:val="0"/>
        <w:adjustRightInd w:val="0"/>
        <w:jc w:val="both"/>
        <w:outlineLvl w:val="0"/>
        <w:rPr>
          <w:rFonts w:eastAsia="Calibri"/>
          <w:sz w:val="27"/>
          <w:szCs w:val="27"/>
          <w:lang w:eastAsia="en-US"/>
        </w:rPr>
      </w:pPr>
    </w:p>
    <w:p>
      <w:pPr>
        <w:widowControl w:val="0"/>
        <w:autoSpaceDE w:val="0"/>
        <w:autoSpaceDN w:val="0"/>
        <w:adjustRightInd w:val="0"/>
        <w:jc w:val="both"/>
        <w:outlineLvl w:val="0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_____________________________________________________________________</w:t>
      </w:r>
    </w:p>
    <w:p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(</w:t>
      </w:r>
      <w:proofErr w:type="gramStart"/>
      <w:r>
        <w:rPr>
          <w:rFonts w:eastAsia="Calibri"/>
          <w:color w:val="000000"/>
          <w:sz w:val="22"/>
          <w:szCs w:val="22"/>
          <w:lang w:eastAsia="en-US"/>
        </w:rPr>
        <w:t>должность</w:t>
      </w:r>
      <w:proofErr w:type="gramEnd"/>
      <w:r>
        <w:rPr>
          <w:rFonts w:eastAsia="Calibri"/>
          <w:color w:val="000000"/>
          <w:sz w:val="22"/>
          <w:szCs w:val="22"/>
          <w:lang w:eastAsia="en-US"/>
        </w:rPr>
        <w:t xml:space="preserve"> лица, заполнившего проверочный лист)</w:t>
      </w:r>
    </w:p>
    <w:p>
      <w:pPr>
        <w:widowControl w:val="0"/>
        <w:autoSpaceDE w:val="0"/>
        <w:autoSpaceDN w:val="0"/>
        <w:adjustRightInd w:val="0"/>
        <w:jc w:val="both"/>
        <w:outlineLvl w:val="0"/>
        <w:rPr>
          <w:rFonts w:eastAsia="Calibri"/>
          <w:color w:val="000000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__________________            ______________________________________________</w:t>
      </w:r>
    </w:p>
    <w:p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(</w:t>
      </w:r>
      <w:proofErr w:type="gramStart"/>
      <w:r>
        <w:rPr>
          <w:rFonts w:eastAsia="Calibri"/>
          <w:color w:val="000000"/>
          <w:sz w:val="22"/>
          <w:szCs w:val="22"/>
          <w:lang w:eastAsia="en-US"/>
        </w:rPr>
        <w:t xml:space="preserve">подпись)   </w:t>
      </w:r>
      <w:proofErr w:type="gramEnd"/>
      <w:r>
        <w:rPr>
          <w:rFonts w:eastAsia="Calibri"/>
          <w:color w:val="000000"/>
          <w:sz w:val="22"/>
          <w:szCs w:val="22"/>
          <w:lang w:eastAsia="en-US"/>
        </w:rPr>
        <w:t xml:space="preserve">                                                          (фамилия, имя, отчество)</w:t>
      </w:r>
    </w:p>
    <w:p>
      <w:pPr>
        <w:widowControl w:val="0"/>
        <w:autoSpaceDE w:val="0"/>
        <w:autoSpaceDN w:val="0"/>
        <w:adjustRightInd w:val="0"/>
        <w:jc w:val="both"/>
        <w:outlineLvl w:val="0"/>
        <w:rPr>
          <w:rFonts w:eastAsia="Calibri"/>
          <w:color w:val="000000"/>
          <w:sz w:val="22"/>
          <w:szCs w:val="22"/>
          <w:lang w:eastAsia="en-US"/>
        </w:rPr>
      </w:pPr>
    </w:p>
    <w:p>
      <w:pPr>
        <w:widowControl w:val="0"/>
        <w:autoSpaceDE w:val="0"/>
        <w:autoSpaceDN w:val="0"/>
        <w:adjustRightInd w:val="0"/>
        <w:jc w:val="both"/>
        <w:outlineLvl w:val="0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                              (</w:t>
      </w:r>
      <w:proofErr w:type="gramStart"/>
      <w:r>
        <w:rPr>
          <w:rFonts w:eastAsia="Calibri"/>
          <w:color w:val="000000"/>
          <w:sz w:val="22"/>
          <w:szCs w:val="22"/>
          <w:lang w:eastAsia="en-US"/>
        </w:rPr>
        <w:t>при</w:t>
      </w:r>
      <w:proofErr w:type="gramEnd"/>
      <w:r>
        <w:rPr>
          <w:rFonts w:eastAsia="Calibri"/>
          <w:color w:val="000000"/>
          <w:sz w:val="22"/>
          <w:szCs w:val="22"/>
          <w:lang w:eastAsia="en-US"/>
        </w:rPr>
        <w:t xml:space="preserve"> наличии) лица, заполнившего проверочный лист)</w:t>
      </w:r>
    </w:p>
    <w:p>
      <w:pPr>
        <w:widowControl w:val="0"/>
        <w:ind w:firstLine="709"/>
        <w:rPr>
          <w:rFonts w:eastAsia="Calibri"/>
          <w:sz w:val="27"/>
          <w:szCs w:val="27"/>
          <w:lang w:eastAsia="en-US"/>
        </w:rPr>
      </w:pPr>
    </w:p>
    <w:p>
      <w:pPr>
        <w:widowControl w:val="0"/>
        <w:ind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Рекомендации по заполнению контрольного листа (списка контрольных вопросов): </w:t>
      </w:r>
    </w:p>
    <w:p>
      <w:pPr>
        <w:widowControl w:val="0"/>
        <w:ind w:firstLine="709"/>
        <w:jc w:val="both"/>
        <w:rPr>
          <w:rFonts w:eastAsia="Calibri"/>
          <w:sz w:val="22"/>
          <w:szCs w:val="22"/>
          <w:lang w:eastAsia="en-US"/>
        </w:rPr>
      </w:pPr>
      <w:proofErr w:type="gramStart"/>
      <w:r>
        <w:rPr>
          <w:rFonts w:eastAsia="Calibri"/>
          <w:sz w:val="22"/>
          <w:szCs w:val="22"/>
          <w:lang w:eastAsia="en-US"/>
        </w:rPr>
        <w:t>в</w:t>
      </w:r>
      <w:proofErr w:type="gramEnd"/>
      <w:r>
        <w:rPr>
          <w:rFonts w:eastAsia="Calibri"/>
          <w:sz w:val="22"/>
          <w:szCs w:val="22"/>
          <w:lang w:eastAsia="en-US"/>
        </w:rPr>
        <w:t xml:space="preserve"> позиции «ДА» проставляется отметка, если предъявляемое требование реализовано в полном объеме; </w:t>
      </w:r>
    </w:p>
    <w:p>
      <w:pPr>
        <w:widowControl w:val="0"/>
        <w:ind w:firstLine="709"/>
        <w:jc w:val="both"/>
        <w:rPr>
          <w:rFonts w:eastAsia="Calibri"/>
          <w:sz w:val="22"/>
          <w:szCs w:val="22"/>
          <w:lang w:eastAsia="en-US"/>
        </w:rPr>
      </w:pPr>
      <w:proofErr w:type="gramStart"/>
      <w:r>
        <w:rPr>
          <w:rFonts w:eastAsia="Calibri"/>
          <w:sz w:val="22"/>
          <w:szCs w:val="22"/>
          <w:lang w:eastAsia="en-US"/>
        </w:rPr>
        <w:t>в</w:t>
      </w:r>
      <w:proofErr w:type="gramEnd"/>
      <w:r>
        <w:rPr>
          <w:rFonts w:eastAsia="Calibri"/>
          <w:sz w:val="22"/>
          <w:szCs w:val="22"/>
          <w:lang w:eastAsia="en-US"/>
        </w:rPr>
        <w:t xml:space="preserve"> позиции «НЕТ» проставляется отметка, если предъявляемое требование не реализовано или реализовано не в полном объеме; </w:t>
      </w:r>
    </w:p>
    <w:p>
      <w:pPr>
        <w:widowControl w:val="0"/>
        <w:ind w:firstLine="709"/>
        <w:jc w:val="both"/>
        <w:rPr>
          <w:rFonts w:eastAsia="Calibri"/>
          <w:sz w:val="22"/>
          <w:szCs w:val="22"/>
          <w:lang w:eastAsia="en-US"/>
        </w:rPr>
      </w:pPr>
      <w:proofErr w:type="gramStart"/>
      <w:r>
        <w:rPr>
          <w:rFonts w:eastAsia="Calibri"/>
          <w:sz w:val="22"/>
          <w:szCs w:val="22"/>
          <w:lang w:eastAsia="en-US"/>
        </w:rPr>
        <w:t>в</w:t>
      </w:r>
      <w:proofErr w:type="gramEnd"/>
      <w:r>
        <w:rPr>
          <w:rFonts w:eastAsia="Calibri"/>
          <w:sz w:val="22"/>
          <w:szCs w:val="22"/>
          <w:lang w:eastAsia="en-US"/>
        </w:rPr>
        <w:t xml:space="preserve"> позиции «Не требуется» проставляется отметка, если предъявляемое требование не подлежит реализации проверяемым субъектом и (или) контролю применительно к данному проверяемому субъекту.</w:t>
      </w:r>
    </w:p>
    <w:p>
      <w:pPr>
        <w:rPr>
          <w:sz w:val="22"/>
          <w:szCs w:val="22"/>
        </w:rPr>
      </w:pPr>
    </w:p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D8C68-B336-4E20-9B15-01EE19B20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6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1997</Words>
  <Characters>11385</Characters>
  <Application>Microsoft Office Word</Application>
  <DocSecurity>0</DocSecurity>
  <Lines>94</Lines>
  <Paragraphs>26</Paragraphs>
  <ScaleCrop>false</ScaleCrop>
  <Company>SPecialiST RePack</Company>
  <LinksUpToDate>false</LinksUpToDate>
  <CharactersWithSpaces>13356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2024-06-28T13:36:00Z</dcterms:created>
  <dcterms:modified xsi:type="dcterms:W3CDTF">2024-06-28T13:37:00Z</dcterms:modified>
</cp:coreProperties>
</file>